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50" w:rsidRPr="00252E50" w:rsidRDefault="00252E50" w:rsidP="00252E50">
      <w:pPr>
        <w:widowControl w:val="0"/>
        <w:autoSpaceDE w:val="0"/>
        <w:autoSpaceDN w:val="0"/>
        <w:adjustRightInd w:val="0"/>
        <w:rPr>
          <w:rFonts w:ascii="Calibri" w:hAnsi="Calibri" w:cs="Calibri"/>
          <w:b/>
        </w:rPr>
      </w:pPr>
      <w:r w:rsidRPr="00252E50">
        <w:rPr>
          <w:b/>
        </w:rPr>
        <w:t>Le mécénat dans le cadre du</w:t>
      </w:r>
      <w:r w:rsidR="00213E81" w:rsidRPr="00252E50">
        <w:rPr>
          <w:rFonts w:ascii="Calibri" w:hAnsi="Calibri" w:cs="Calibri"/>
          <w:b/>
        </w:rPr>
        <w:t xml:space="preserve"> prélèvement à la source</w:t>
      </w:r>
    </w:p>
    <w:p w:rsidR="00252E50" w:rsidRDefault="00252E50" w:rsidP="00213E81">
      <w:pPr>
        <w:widowControl w:val="0"/>
        <w:autoSpaceDE w:val="0"/>
        <w:autoSpaceDN w:val="0"/>
        <w:adjustRightInd w:val="0"/>
        <w:jc w:val="left"/>
        <w:rPr>
          <w:rFonts w:ascii="Calibri" w:hAnsi="Calibri" w:cs="Calibri"/>
        </w:rPr>
      </w:pPr>
    </w:p>
    <w:p w:rsidR="00566DA9" w:rsidRDefault="00252E50" w:rsidP="00213E81">
      <w:pPr>
        <w:widowControl w:val="0"/>
        <w:autoSpaceDE w:val="0"/>
        <w:autoSpaceDN w:val="0"/>
        <w:adjustRightInd w:val="0"/>
        <w:jc w:val="left"/>
        <w:rPr>
          <w:rFonts w:ascii="Calibri" w:hAnsi="Calibri" w:cs="Calibri"/>
        </w:rPr>
      </w:pPr>
      <w:r>
        <w:t>Le prélèvement de l'impôt sur le revenu à la source a été voté dans la loi de finances 2017</w:t>
      </w:r>
      <w:r>
        <w:t>.</w:t>
      </w:r>
      <w:r>
        <w:rPr>
          <w:rFonts w:ascii="Calibri" w:hAnsi="Calibri" w:cs="Calibri"/>
        </w:rPr>
        <w:t xml:space="preserve"> </w:t>
      </w:r>
    </w:p>
    <w:p w:rsidR="00213E81" w:rsidRPr="00566DA9" w:rsidRDefault="00252E50" w:rsidP="00213E81">
      <w:pPr>
        <w:widowControl w:val="0"/>
        <w:autoSpaceDE w:val="0"/>
        <w:autoSpaceDN w:val="0"/>
        <w:adjustRightInd w:val="0"/>
        <w:jc w:val="left"/>
        <w:rPr>
          <w:rFonts w:ascii="Calibri" w:hAnsi="Calibri" w:cs="Calibri"/>
          <w:b/>
        </w:rPr>
      </w:pPr>
      <w:r w:rsidRPr="00566DA9">
        <w:rPr>
          <w:rFonts w:ascii="Calibri" w:hAnsi="Calibri" w:cs="Calibri"/>
          <w:b/>
        </w:rPr>
        <w:t>Rassurez-vous</w:t>
      </w:r>
      <w:r w:rsidR="00566DA9">
        <w:rPr>
          <w:rFonts w:ascii="Calibri" w:hAnsi="Calibri" w:cs="Calibri"/>
          <w:b/>
        </w:rPr>
        <w:t xml:space="preserve"> : </w:t>
      </w:r>
      <w:r w:rsidRPr="00566DA9">
        <w:rPr>
          <w:rFonts w:ascii="Calibri" w:hAnsi="Calibri" w:cs="Calibri"/>
          <w:b/>
        </w:rPr>
        <w:t>l</w:t>
      </w:r>
      <w:r w:rsidR="00213E81" w:rsidRPr="00566DA9">
        <w:rPr>
          <w:rFonts w:ascii="Calibri" w:hAnsi="Calibri" w:cs="Calibri"/>
          <w:b/>
        </w:rPr>
        <w:t xml:space="preserve">es avantages fiscaux liés aux dons dans le cadre du passage au prélèvement à la source </w:t>
      </w:r>
      <w:r w:rsidRPr="00566DA9">
        <w:rPr>
          <w:rFonts w:ascii="Calibri" w:hAnsi="Calibri" w:cs="Calibri"/>
          <w:b/>
        </w:rPr>
        <w:t xml:space="preserve">sont maintenus.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Le</w:t>
      </w:r>
      <w:r w:rsidR="00252E50">
        <w:rPr>
          <w:rFonts w:ascii="Calibri" w:hAnsi="Calibri" w:cs="Calibri"/>
        </w:rPr>
        <w:t xml:space="preserve">s Questions et Réponses suivantes sont </w:t>
      </w:r>
      <w:r w:rsidR="00566DA9">
        <w:rPr>
          <w:rFonts w:ascii="Calibri" w:hAnsi="Calibri" w:cs="Calibri"/>
        </w:rPr>
        <w:t xml:space="preserve">destinées à répondre à vos interrogations </w:t>
      </w:r>
      <w:r w:rsidR="00252E50">
        <w:rPr>
          <w:rFonts w:ascii="Calibri" w:hAnsi="Calibri" w:cs="Calibri"/>
        </w:rPr>
        <w:t>sur vos intentions de dons en 2017 et 2018.</w:t>
      </w:r>
    </w:p>
    <w:p w:rsidR="00566DA9" w:rsidRDefault="00566DA9"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1. Qu’est-ce que le prélèvement de l’impôt sur le revenu à la source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 xml:space="preserve">Le prélèvement de l’impôt sur le revenu à la source est un mode de recouvrement de l’impôt, consistant à faire prélever son montant par un tiers payeur, le plus souvent l’employeur, au moment du versement au contribuable des revenus sur lesquels porte l’impôt.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 xml:space="preserve">Jusqu’à présent, les contribuables versaient leur impôt sur le revenu à l’administration fiscale ; avec le prélèvement de l’impôt sur le revenu à la source, l’impôt sera prélevé directement sur les revenus des contribuables imposables. </w:t>
      </w:r>
    </w:p>
    <w:p w:rsidR="00252E50" w:rsidRDefault="00252E50"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2. Quand sera mis en place le prélèvement à la source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 xml:space="preserve">La loi de finance 2017 a confirmé l’adoption du prélèvement à la source qui sera mis en place à partir du </w:t>
      </w:r>
      <w:r>
        <w:rPr>
          <w:rFonts w:ascii="Calibri" w:hAnsi="Calibri" w:cs="Calibri"/>
          <w:b/>
          <w:bCs/>
        </w:rPr>
        <w:t>1</w:t>
      </w:r>
      <w:r>
        <w:rPr>
          <w:rFonts w:ascii="Calibri" w:hAnsi="Calibri" w:cs="Calibri"/>
          <w:b/>
          <w:bCs/>
          <w:sz w:val="14"/>
          <w:szCs w:val="14"/>
        </w:rPr>
        <w:t xml:space="preserve">er </w:t>
      </w:r>
      <w:r>
        <w:rPr>
          <w:rFonts w:ascii="Calibri" w:hAnsi="Calibri" w:cs="Calibri"/>
          <w:b/>
          <w:bCs/>
        </w:rPr>
        <w:t>janvier 2018</w:t>
      </w:r>
      <w:r>
        <w:rPr>
          <w:rFonts w:ascii="Calibri" w:hAnsi="Calibri" w:cs="Calibri"/>
        </w:rPr>
        <w:t xml:space="preserve">. </w:t>
      </w:r>
    </w:p>
    <w:p w:rsidR="00252E50" w:rsidRDefault="00252E50"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3. La mise en place du prélèvement à la source va-t-elle changer les réductions fiscales liées à mes dons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NON. </w:t>
      </w:r>
      <w:r>
        <w:rPr>
          <w:rFonts w:ascii="Calibri" w:hAnsi="Calibri" w:cs="Calibri"/>
        </w:rPr>
        <w:t xml:space="preserve">Le prélèvement à la source de l’impôt sur le revenu implique seulement un changement dans le mode de collecte de l’impôt. </w:t>
      </w:r>
      <w:r w:rsidRPr="00566DA9">
        <w:rPr>
          <w:rFonts w:ascii="Calibri" w:hAnsi="Calibri" w:cs="Calibri"/>
          <w:b/>
        </w:rPr>
        <w:t>T</w:t>
      </w:r>
      <w:r w:rsidR="00566DA9">
        <w:rPr>
          <w:rFonts w:ascii="Calibri" w:hAnsi="Calibri" w:cs="Calibri"/>
          <w:b/>
        </w:rPr>
        <w:t>outes</w:t>
      </w:r>
      <w:r w:rsidRPr="00566DA9">
        <w:rPr>
          <w:rFonts w:ascii="Calibri" w:hAnsi="Calibri" w:cs="Calibri"/>
          <w:b/>
        </w:rPr>
        <w:t xml:space="preserve"> </w:t>
      </w:r>
      <w:r w:rsidR="00566DA9">
        <w:rPr>
          <w:rFonts w:ascii="Calibri" w:hAnsi="Calibri" w:cs="Calibri"/>
          <w:b/>
        </w:rPr>
        <w:t xml:space="preserve">les réductions fiscales </w:t>
      </w:r>
      <w:r w:rsidRPr="00566DA9">
        <w:rPr>
          <w:rFonts w:ascii="Calibri" w:hAnsi="Calibri" w:cs="Calibri"/>
          <w:b/>
        </w:rPr>
        <w:t xml:space="preserve"> sont maintenues dans les mêmes conditions, y compris les réductions d’impôts liées aux dons</w:t>
      </w:r>
      <w:r>
        <w:rPr>
          <w:rFonts w:ascii="Calibri" w:hAnsi="Calibri" w:cs="Calibri"/>
        </w:rPr>
        <w:t xml:space="preserve">. </w:t>
      </w:r>
    </w:p>
    <w:p w:rsidR="00213E81" w:rsidRDefault="00213E81" w:rsidP="00213E81">
      <w:pPr>
        <w:widowControl w:val="0"/>
        <w:autoSpaceDE w:val="0"/>
        <w:autoSpaceDN w:val="0"/>
        <w:adjustRightInd w:val="0"/>
        <w:jc w:val="left"/>
        <w:rPr>
          <w:rFonts w:ascii="Calibri" w:hAnsi="Calibri" w:cs="Calibri"/>
          <w:i/>
        </w:rPr>
      </w:pPr>
      <w:r w:rsidRPr="00252E50">
        <w:rPr>
          <w:rFonts w:ascii="Calibri" w:hAnsi="Calibri" w:cs="Calibri"/>
          <w:i/>
        </w:rPr>
        <w:t xml:space="preserve">Ainsi si </w:t>
      </w:r>
      <w:r w:rsidR="00252E50" w:rsidRPr="00252E50">
        <w:rPr>
          <w:rFonts w:ascii="Calibri" w:hAnsi="Calibri" w:cs="Calibri"/>
          <w:i/>
        </w:rPr>
        <w:t xml:space="preserve">vous faites </w:t>
      </w:r>
      <w:r w:rsidRPr="00252E50">
        <w:rPr>
          <w:rFonts w:ascii="Calibri" w:hAnsi="Calibri" w:cs="Calibri"/>
          <w:i/>
        </w:rPr>
        <w:t xml:space="preserve"> un don de 100 €</w:t>
      </w:r>
      <w:r w:rsidR="00252E50" w:rsidRPr="00252E50">
        <w:rPr>
          <w:rFonts w:ascii="Calibri" w:hAnsi="Calibri" w:cs="Calibri"/>
          <w:i/>
        </w:rPr>
        <w:t xml:space="preserve"> à la Fondation Télécom vous </w:t>
      </w:r>
      <w:r w:rsidRPr="00252E50">
        <w:rPr>
          <w:rFonts w:ascii="Calibri" w:hAnsi="Calibri" w:cs="Calibri"/>
          <w:i/>
        </w:rPr>
        <w:t>bénéficier</w:t>
      </w:r>
      <w:r w:rsidR="00252E50" w:rsidRPr="00252E50">
        <w:rPr>
          <w:rFonts w:ascii="Calibri" w:hAnsi="Calibri" w:cs="Calibri"/>
          <w:i/>
        </w:rPr>
        <w:t>ez</w:t>
      </w:r>
      <w:r w:rsidRPr="00252E50">
        <w:rPr>
          <w:rFonts w:ascii="Calibri" w:hAnsi="Calibri" w:cs="Calibri"/>
          <w:i/>
        </w:rPr>
        <w:t xml:space="preserve"> </w:t>
      </w:r>
      <w:r w:rsidR="00252E50" w:rsidRPr="00252E50">
        <w:rPr>
          <w:rFonts w:ascii="Calibri" w:hAnsi="Calibri" w:cs="Calibri"/>
          <w:i/>
        </w:rPr>
        <w:t xml:space="preserve">toujours </w:t>
      </w:r>
      <w:r w:rsidRPr="00252E50">
        <w:rPr>
          <w:rFonts w:ascii="Calibri" w:hAnsi="Calibri" w:cs="Calibri"/>
          <w:i/>
        </w:rPr>
        <w:t xml:space="preserve">d’une réduction de 66 € sur </w:t>
      </w:r>
      <w:r w:rsidR="00566DA9">
        <w:rPr>
          <w:rFonts w:ascii="Calibri" w:hAnsi="Calibri" w:cs="Calibri"/>
          <w:i/>
        </w:rPr>
        <w:t xml:space="preserve">votre </w:t>
      </w:r>
      <w:r w:rsidR="00252E50" w:rsidRPr="00252E50">
        <w:rPr>
          <w:rFonts w:ascii="Calibri" w:hAnsi="Calibri" w:cs="Calibri"/>
          <w:i/>
        </w:rPr>
        <w:t>impôt sur le revenu.</w:t>
      </w:r>
    </w:p>
    <w:p w:rsidR="00252E50" w:rsidRPr="00252E50" w:rsidRDefault="00252E50" w:rsidP="00213E81">
      <w:pPr>
        <w:widowControl w:val="0"/>
        <w:autoSpaceDE w:val="0"/>
        <w:autoSpaceDN w:val="0"/>
        <w:adjustRightInd w:val="0"/>
        <w:jc w:val="left"/>
        <w:rPr>
          <w:rFonts w:ascii="Calibri" w:hAnsi="Calibri" w:cs="Calibri"/>
          <w: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4. Si je fais un don en 2017 sera-t-il déductible de mon impôt sur le revenu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OUI. </w:t>
      </w:r>
      <w:r>
        <w:rPr>
          <w:rFonts w:ascii="Calibri" w:hAnsi="Calibri" w:cs="Calibri"/>
        </w:rPr>
        <w:t xml:space="preserve">Les dons faits </w:t>
      </w:r>
      <w:r w:rsidR="00252E50">
        <w:rPr>
          <w:rFonts w:ascii="Calibri" w:hAnsi="Calibri" w:cs="Calibri"/>
        </w:rPr>
        <w:t xml:space="preserve">en 2017 </w:t>
      </w:r>
      <w:r>
        <w:rPr>
          <w:rFonts w:ascii="Calibri" w:hAnsi="Calibri" w:cs="Calibri"/>
        </w:rPr>
        <w:t xml:space="preserve">à une fondation d’intérêt général </w:t>
      </w:r>
      <w:r w:rsidR="00252E50">
        <w:rPr>
          <w:rFonts w:ascii="Calibri" w:hAnsi="Calibri" w:cs="Calibri"/>
        </w:rPr>
        <w:t xml:space="preserve">comme la Fondation Télécom </w:t>
      </w:r>
      <w:proofErr w:type="gramStart"/>
      <w:r>
        <w:rPr>
          <w:rFonts w:ascii="Calibri" w:hAnsi="Calibri" w:cs="Calibri"/>
        </w:rPr>
        <w:t>seront</w:t>
      </w:r>
      <w:proofErr w:type="gramEnd"/>
      <w:r>
        <w:rPr>
          <w:rFonts w:ascii="Calibri" w:hAnsi="Calibri" w:cs="Calibri"/>
        </w:rPr>
        <w:t xml:space="preserve"> déductibles des impôts sur le revenu. Les contribuables ne paieront pas d’impôt sur les revenus acquis en 2017 (hors revenus exceptionnels en 2017) mais toutes les réductions d’impôts y compris celles liées aux dons seront prises en compte. </w:t>
      </w:r>
    </w:p>
    <w:p w:rsidR="00213E81" w:rsidRDefault="00213E81"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5. Si je fais un don en 2017, comment pourrais-je le déclarer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En avril 2018, les contribuables français rempliront une déclaration de revenus 2017 comme chaque année : revenus perçus, réductions d’impôts dont les dons</w:t>
      </w:r>
      <w:r w:rsidRPr="00252E50">
        <w:rPr>
          <w:rFonts w:ascii="Calibri" w:hAnsi="Calibri" w:cs="Calibri"/>
          <w:b/>
        </w:rPr>
        <w:t>... A titre exceptionnel pour cette année de transition, la réduction d’impôt 2017 se transformera en crédit d’impôt et les contribuables recevront le remboursement en septembre 2018</w:t>
      </w:r>
      <w:r>
        <w:rPr>
          <w:rFonts w:ascii="Calibri" w:hAnsi="Calibri" w:cs="Calibri"/>
        </w:rPr>
        <w:t xml:space="preserve"> : le montant remboursé correspondra à la réduction d’impôt dont ils auraient dû bénéficier s’ils avaient payé l’impôt sur leurs revenus 2017. </w:t>
      </w:r>
    </w:p>
    <w:p w:rsidR="00252E50" w:rsidRPr="00252E50" w:rsidRDefault="00252E50" w:rsidP="00213E81">
      <w:pPr>
        <w:widowControl w:val="0"/>
        <w:autoSpaceDE w:val="0"/>
        <w:autoSpaceDN w:val="0"/>
        <w:adjustRightInd w:val="0"/>
        <w:jc w:val="left"/>
        <w:rPr>
          <w:rFonts w:ascii="Calibri" w:hAnsi="Calibri" w:cs="Calibri"/>
          <w:b/>
          <w:bCs/>
        </w:rPr>
      </w:pPr>
      <w:r>
        <w:rPr>
          <w:rFonts w:ascii="Calibri" w:hAnsi="Calibri" w:cs="Calibri"/>
          <w:b/>
          <w:bCs/>
        </w:rPr>
        <w:t xml:space="preserve">Les personnes qui font un don en 2017 conservent donc les avantages fiscaux associés à leurs dons. </w:t>
      </w:r>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Exemple</w:t>
      </w:r>
      <w:r w:rsidR="00252E50" w:rsidRPr="00252E50">
        <w:rPr>
          <w:rFonts w:ascii="Calibri" w:hAnsi="Calibri" w:cs="Calibri"/>
          <w:i/>
        </w:rPr>
        <w:t xml:space="preserve"> : </w:t>
      </w:r>
      <w:r w:rsidR="00566DA9">
        <w:rPr>
          <w:rFonts w:ascii="Calibri" w:hAnsi="Calibri" w:cs="Calibri"/>
          <w:i/>
        </w:rPr>
        <w:t>Vous</w:t>
      </w:r>
      <w:r w:rsidR="00252E50" w:rsidRPr="00252E50">
        <w:rPr>
          <w:rFonts w:ascii="Calibri" w:hAnsi="Calibri" w:cs="Calibri"/>
          <w:i/>
        </w:rPr>
        <w:t xml:space="preserve"> faites </w:t>
      </w:r>
      <w:r w:rsidRPr="00252E50">
        <w:rPr>
          <w:rFonts w:ascii="Calibri" w:hAnsi="Calibri" w:cs="Calibri"/>
          <w:i/>
        </w:rPr>
        <w:t xml:space="preserve">un don de 100 € en avril 2017 à </w:t>
      </w:r>
      <w:r w:rsidR="00252E50" w:rsidRPr="00252E50">
        <w:rPr>
          <w:rFonts w:ascii="Calibri" w:hAnsi="Calibri" w:cs="Calibri"/>
          <w:i/>
        </w:rPr>
        <w:t>la Fondation Télécom</w:t>
      </w:r>
      <w:r w:rsidRPr="00252E50">
        <w:rPr>
          <w:rFonts w:ascii="Calibri" w:hAnsi="Calibri" w:cs="Calibri"/>
          <w:i/>
        </w:rPr>
        <w:t xml:space="preserve">. </w:t>
      </w:r>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A partir du 1</w:t>
      </w:r>
      <w:r w:rsidRPr="00252E50">
        <w:rPr>
          <w:rFonts w:ascii="Calibri" w:hAnsi="Calibri" w:cs="Calibri"/>
          <w:i/>
          <w:sz w:val="14"/>
          <w:szCs w:val="14"/>
        </w:rPr>
        <w:t xml:space="preserve">er </w:t>
      </w:r>
      <w:r w:rsidRPr="00252E50">
        <w:rPr>
          <w:rFonts w:ascii="Calibri" w:hAnsi="Calibri" w:cs="Calibri"/>
          <w:i/>
        </w:rPr>
        <w:t xml:space="preserve">janvier 2018, </w:t>
      </w:r>
      <w:r w:rsidR="00252E50" w:rsidRPr="00252E50">
        <w:rPr>
          <w:rFonts w:ascii="Calibri" w:hAnsi="Calibri" w:cs="Calibri"/>
          <w:i/>
        </w:rPr>
        <w:t>votre</w:t>
      </w:r>
      <w:r w:rsidRPr="00252E50">
        <w:rPr>
          <w:rFonts w:ascii="Calibri" w:hAnsi="Calibri" w:cs="Calibri"/>
          <w:i/>
        </w:rPr>
        <w:t xml:space="preserve"> impôt sur le revenu est collecté à la source. </w:t>
      </w:r>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 xml:space="preserve">En avril 2018, </w:t>
      </w:r>
      <w:r w:rsidR="00252E50" w:rsidRPr="00252E50">
        <w:rPr>
          <w:rFonts w:ascii="Calibri" w:hAnsi="Calibri" w:cs="Calibri"/>
          <w:i/>
        </w:rPr>
        <w:t>vous</w:t>
      </w:r>
      <w:r w:rsidRPr="00252E50">
        <w:rPr>
          <w:rFonts w:ascii="Calibri" w:hAnsi="Calibri" w:cs="Calibri"/>
          <w:i/>
        </w:rPr>
        <w:t xml:space="preserve"> f</w:t>
      </w:r>
      <w:r w:rsidR="00252E50" w:rsidRPr="00252E50">
        <w:rPr>
          <w:rFonts w:ascii="Calibri" w:hAnsi="Calibri" w:cs="Calibri"/>
          <w:i/>
        </w:rPr>
        <w:t>aites</w:t>
      </w:r>
      <w:r w:rsidRPr="00252E50">
        <w:rPr>
          <w:rFonts w:ascii="Calibri" w:hAnsi="Calibri" w:cs="Calibri"/>
          <w:i/>
        </w:rPr>
        <w:t xml:space="preserve"> </w:t>
      </w:r>
      <w:r w:rsidR="00252E50" w:rsidRPr="00252E50">
        <w:rPr>
          <w:rFonts w:ascii="Calibri" w:hAnsi="Calibri" w:cs="Calibri"/>
          <w:i/>
        </w:rPr>
        <w:t>votre</w:t>
      </w:r>
      <w:r w:rsidRPr="00252E50">
        <w:rPr>
          <w:rFonts w:ascii="Calibri" w:hAnsi="Calibri" w:cs="Calibri"/>
          <w:i/>
        </w:rPr>
        <w:t xml:space="preserve"> déclaration de revenus 2017. </w:t>
      </w:r>
    </w:p>
    <w:p w:rsidR="00213E81"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 xml:space="preserve">En septembre 2018, </w:t>
      </w:r>
      <w:r w:rsidR="00252E50" w:rsidRPr="00252E50">
        <w:rPr>
          <w:rFonts w:ascii="Calibri" w:hAnsi="Calibri" w:cs="Calibri"/>
          <w:i/>
        </w:rPr>
        <w:t xml:space="preserve">si vous êtes </w:t>
      </w:r>
      <w:r w:rsidRPr="00252E50">
        <w:rPr>
          <w:rFonts w:ascii="Calibri" w:hAnsi="Calibri" w:cs="Calibri"/>
          <w:i/>
        </w:rPr>
        <w:t xml:space="preserve"> imposable, </w:t>
      </w:r>
      <w:r w:rsidR="00252E50" w:rsidRPr="00252E50">
        <w:rPr>
          <w:rFonts w:ascii="Calibri" w:hAnsi="Calibri" w:cs="Calibri"/>
          <w:i/>
        </w:rPr>
        <w:t>vous</w:t>
      </w:r>
      <w:r w:rsidRPr="00252E50">
        <w:rPr>
          <w:rFonts w:ascii="Calibri" w:hAnsi="Calibri" w:cs="Calibri"/>
          <w:i/>
        </w:rPr>
        <w:t xml:space="preserve"> re</w:t>
      </w:r>
      <w:r w:rsidR="00252E50" w:rsidRPr="00252E50">
        <w:rPr>
          <w:rFonts w:ascii="Calibri" w:hAnsi="Calibri" w:cs="Calibri"/>
          <w:i/>
        </w:rPr>
        <w:t xml:space="preserve">cevrez </w:t>
      </w:r>
      <w:r w:rsidRPr="00252E50">
        <w:rPr>
          <w:rFonts w:ascii="Calibri" w:hAnsi="Calibri" w:cs="Calibri"/>
          <w:i/>
        </w:rPr>
        <w:t xml:space="preserve"> un crédit d’impôt de 66 € (correspondant aux 100 € de don) de la part de l’administration fiscale. </w:t>
      </w:r>
    </w:p>
    <w:p w:rsidR="00252E50" w:rsidRPr="00252E50" w:rsidRDefault="00252E50" w:rsidP="00252E50">
      <w:pPr>
        <w:widowControl w:val="0"/>
        <w:autoSpaceDE w:val="0"/>
        <w:autoSpaceDN w:val="0"/>
        <w:adjustRightInd w:val="0"/>
        <w:spacing w:after="0" w:line="240" w:lineRule="auto"/>
        <w:jc w:val="left"/>
        <w:rPr>
          <w:rFonts w:ascii="Calibri" w:hAnsi="Calibri" w:cs="Calibri"/>
          <w:i/>
        </w:rPr>
      </w:pPr>
    </w:p>
    <w:p w:rsidR="00213E81" w:rsidRDefault="00213E81"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6. Si je fais un don en 2018, sera-t-il déductible de mon impôt sur le revenu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OUI. </w:t>
      </w:r>
      <w:r>
        <w:rPr>
          <w:rFonts w:ascii="Calibri" w:hAnsi="Calibri" w:cs="Calibri"/>
        </w:rPr>
        <w:t xml:space="preserve">Tous les dons faits en 2018 seront déductibles de </w:t>
      </w:r>
      <w:r w:rsidR="00252E50">
        <w:rPr>
          <w:rFonts w:ascii="Calibri" w:hAnsi="Calibri" w:cs="Calibri"/>
        </w:rPr>
        <w:t>votre</w:t>
      </w:r>
      <w:r>
        <w:rPr>
          <w:rFonts w:ascii="Calibri" w:hAnsi="Calibri" w:cs="Calibri"/>
        </w:rPr>
        <w:t xml:space="preserve"> impôt sur le revenu. </w:t>
      </w:r>
    </w:p>
    <w:p w:rsidR="00213E81" w:rsidRDefault="00213E81" w:rsidP="00213E81">
      <w:pPr>
        <w:widowControl w:val="0"/>
        <w:autoSpaceDE w:val="0"/>
        <w:autoSpaceDN w:val="0"/>
        <w:adjustRightInd w:val="0"/>
        <w:jc w:val="left"/>
        <w:rPr>
          <w:rFonts w:ascii="Calibri" w:hAnsi="Calibri" w:cs="Calibri"/>
        </w:rPr>
      </w:pPr>
    </w:p>
    <w:p w:rsidR="00213E81" w:rsidRDefault="00213E81" w:rsidP="00213E81">
      <w:pPr>
        <w:widowControl w:val="0"/>
        <w:autoSpaceDE w:val="0"/>
        <w:autoSpaceDN w:val="0"/>
        <w:adjustRightInd w:val="0"/>
        <w:jc w:val="left"/>
        <w:rPr>
          <w:rFonts w:ascii="Calibri" w:hAnsi="Calibri" w:cs="Calibri"/>
        </w:rPr>
      </w:pPr>
      <w:r>
        <w:rPr>
          <w:rFonts w:ascii="Calibri" w:hAnsi="Calibri" w:cs="Calibri"/>
          <w:b/>
          <w:bCs/>
        </w:rPr>
        <w:t xml:space="preserve">7. Comment et quand mes dons seront pris en compte dans le nouveau dispositif prévu à partir de 2018 ? </w:t>
      </w:r>
    </w:p>
    <w:p w:rsidR="00213E81" w:rsidRDefault="00213E81" w:rsidP="00213E81">
      <w:pPr>
        <w:widowControl w:val="0"/>
        <w:autoSpaceDE w:val="0"/>
        <w:autoSpaceDN w:val="0"/>
        <w:adjustRightInd w:val="0"/>
        <w:jc w:val="left"/>
        <w:rPr>
          <w:rFonts w:ascii="Calibri" w:hAnsi="Calibri" w:cs="Calibri"/>
        </w:rPr>
      </w:pPr>
      <w:r>
        <w:rPr>
          <w:rFonts w:ascii="Calibri" w:hAnsi="Calibri" w:cs="Calibri"/>
        </w:rPr>
        <w:t>Tous les dons effectués à partir du 1</w:t>
      </w:r>
      <w:r>
        <w:rPr>
          <w:rFonts w:ascii="Calibri" w:hAnsi="Calibri" w:cs="Calibri"/>
          <w:sz w:val="14"/>
          <w:szCs w:val="14"/>
        </w:rPr>
        <w:t xml:space="preserve">er </w:t>
      </w:r>
      <w:r>
        <w:rPr>
          <w:rFonts w:ascii="Calibri" w:hAnsi="Calibri" w:cs="Calibri"/>
        </w:rPr>
        <w:t xml:space="preserve">janvier 2018 seront pris en compte lors de la déclaration annuelle de revenus 2018, effectuée par le donateur en avril 2019. La réduction d’impôt suivra le même régime que ce qui existe actuellement. L’administration fiscale calculera l’impôt dû par le contribuable. Si le total des sommes prélevées dépasse l’impôt dû, le contribuable est remboursé, à défaut il règle le solde au cours des 4 derniers mois de l’année. </w:t>
      </w:r>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Exemple</w:t>
      </w:r>
      <w:r w:rsidR="00F81C60">
        <w:rPr>
          <w:rFonts w:ascii="Calibri" w:hAnsi="Calibri" w:cs="Calibri"/>
          <w:i/>
        </w:rPr>
        <w:t> : Vous faites</w:t>
      </w:r>
      <w:r w:rsidRPr="00252E50">
        <w:rPr>
          <w:rFonts w:ascii="Calibri" w:hAnsi="Calibri" w:cs="Calibri"/>
          <w:i/>
        </w:rPr>
        <w:t xml:space="preserve"> un don de 100 € en avril 2018 à </w:t>
      </w:r>
      <w:r w:rsidR="00F81C60">
        <w:rPr>
          <w:rFonts w:ascii="Calibri" w:hAnsi="Calibri" w:cs="Calibri"/>
          <w:i/>
        </w:rPr>
        <w:t>la Fondation T</w:t>
      </w:r>
      <w:r w:rsidR="00566DA9">
        <w:rPr>
          <w:rFonts w:ascii="Calibri" w:hAnsi="Calibri" w:cs="Calibri"/>
          <w:i/>
        </w:rPr>
        <w:t>élécom.</w:t>
      </w:r>
      <w:bookmarkStart w:id="0" w:name="_GoBack"/>
      <w:bookmarkEnd w:id="0"/>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 xml:space="preserve">En avril 2019, </w:t>
      </w:r>
      <w:r w:rsidR="00F81C60">
        <w:rPr>
          <w:rFonts w:ascii="Calibri" w:hAnsi="Calibri" w:cs="Calibri"/>
          <w:i/>
        </w:rPr>
        <w:t>vous faites votre</w:t>
      </w:r>
      <w:r w:rsidRPr="00252E50">
        <w:rPr>
          <w:rFonts w:ascii="Calibri" w:hAnsi="Calibri" w:cs="Calibri"/>
          <w:i/>
        </w:rPr>
        <w:t xml:space="preserve"> déclaration de revenus 2018. L’administration fiscale calculera l’impôt dû et reviendra vers </w:t>
      </w:r>
      <w:r w:rsidR="00F81C60">
        <w:rPr>
          <w:rFonts w:ascii="Calibri" w:hAnsi="Calibri" w:cs="Calibri"/>
          <w:i/>
        </w:rPr>
        <w:t>vous</w:t>
      </w:r>
      <w:r w:rsidRPr="00252E50">
        <w:rPr>
          <w:rFonts w:ascii="Calibri" w:hAnsi="Calibri" w:cs="Calibri"/>
          <w:i/>
        </w:rPr>
        <w:t xml:space="preserve"> en septembre 2019 : </w:t>
      </w:r>
    </w:p>
    <w:p w:rsidR="00213E81" w:rsidRPr="00252E50" w:rsidRDefault="00213E81" w:rsidP="00252E5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 xml:space="preserve">- Si le total des sommes prélevées dépasse l’impôt dû, </w:t>
      </w:r>
      <w:r w:rsidR="00F81C60">
        <w:rPr>
          <w:rFonts w:ascii="Calibri" w:hAnsi="Calibri" w:cs="Calibri"/>
          <w:i/>
        </w:rPr>
        <w:t>vous serez</w:t>
      </w:r>
      <w:r w:rsidRPr="00252E50">
        <w:rPr>
          <w:rFonts w:ascii="Calibri" w:hAnsi="Calibri" w:cs="Calibri"/>
          <w:i/>
        </w:rPr>
        <w:t xml:space="preserve"> remboursé </w:t>
      </w:r>
    </w:p>
    <w:p w:rsidR="00234B46" w:rsidRPr="00F81C60" w:rsidRDefault="00213E81" w:rsidP="00F81C60">
      <w:pPr>
        <w:widowControl w:val="0"/>
        <w:autoSpaceDE w:val="0"/>
        <w:autoSpaceDN w:val="0"/>
        <w:adjustRightInd w:val="0"/>
        <w:spacing w:after="0" w:line="240" w:lineRule="auto"/>
        <w:jc w:val="left"/>
        <w:rPr>
          <w:rFonts w:ascii="Calibri" w:hAnsi="Calibri" w:cs="Calibri"/>
          <w:i/>
        </w:rPr>
      </w:pPr>
      <w:r w:rsidRPr="00252E50">
        <w:rPr>
          <w:rFonts w:ascii="Calibri" w:hAnsi="Calibri" w:cs="Calibri"/>
          <w:i/>
        </w:rPr>
        <w:t xml:space="preserve">- A défaut il règle le solde au cours des 4 derniers mois de l’année. </w:t>
      </w:r>
    </w:p>
    <w:p w:rsidR="00234B46" w:rsidRDefault="00234B46" w:rsidP="00213E81">
      <w:pPr>
        <w:jc w:val="left"/>
      </w:pPr>
    </w:p>
    <w:p w:rsidR="00234B46" w:rsidRPr="00FC43B0" w:rsidRDefault="00234B46" w:rsidP="00213E81">
      <w:pPr>
        <w:jc w:val="left"/>
      </w:pPr>
    </w:p>
    <w:p w:rsidR="00F06E83" w:rsidRPr="00F81C60" w:rsidRDefault="00F06E83" w:rsidP="00213E81">
      <w:pPr>
        <w:pBdr>
          <w:top w:val="single" w:sz="4" w:space="1" w:color="auto"/>
          <w:left w:val="single" w:sz="4" w:space="4" w:color="auto"/>
          <w:bottom w:val="single" w:sz="4" w:space="1" w:color="auto"/>
          <w:right w:val="single" w:sz="4" w:space="19" w:color="auto"/>
        </w:pBdr>
        <w:autoSpaceDE w:val="0"/>
        <w:autoSpaceDN w:val="0"/>
        <w:adjustRightInd w:val="0"/>
        <w:spacing w:after="0"/>
        <w:jc w:val="left"/>
        <w:rPr>
          <w:rFonts w:ascii="Calibri" w:hAnsi="Calibri" w:cs="Calibri"/>
        </w:rPr>
      </w:pPr>
      <w:r w:rsidRPr="00F81C60">
        <w:rPr>
          <w:rFonts w:ascii="Calibri" w:hAnsi="Calibri" w:cs="Calibri"/>
        </w:rPr>
        <w:t>Pour soutenir votre école et bénéficier de ces avantages fiscaux, faites-nous parvenir votre don :</w:t>
      </w:r>
      <w:r w:rsidRPr="00F81C60">
        <w:rPr>
          <w:rFonts w:ascii="Calibri" w:hAnsi="Calibri" w:cs="Calibri"/>
        </w:rPr>
        <w:br/>
        <w:t xml:space="preserve">- par chèque à l'ordre de la Fondation Télécom </w:t>
      </w:r>
      <w:r w:rsidR="00694F82" w:rsidRPr="00F81C60">
        <w:rPr>
          <w:rFonts w:ascii="Calibri" w:hAnsi="Calibri" w:cs="Calibri"/>
        </w:rPr>
        <w:t>–</w:t>
      </w:r>
      <w:r w:rsidRPr="00F81C60">
        <w:rPr>
          <w:rFonts w:ascii="Calibri" w:hAnsi="Calibri" w:cs="Calibri"/>
        </w:rPr>
        <w:t xml:space="preserve"> </w:t>
      </w:r>
      <w:r w:rsidR="00694F82" w:rsidRPr="00F81C60">
        <w:rPr>
          <w:rFonts w:ascii="Calibri" w:hAnsi="Calibri" w:cs="Calibri"/>
        </w:rPr>
        <w:t xml:space="preserve">37 rue </w:t>
      </w:r>
      <w:proofErr w:type="spellStart"/>
      <w:r w:rsidR="00694F82" w:rsidRPr="00F81C60">
        <w:rPr>
          <w:rFonts w:ascii="Calibri" w:hAnsi="Calibri" w:cs="Calibri"/>
        </w:rPr>
        <w:t>Dareau</w:t>
      </w:r>
      <w:proofErr w:type="spellEnd"/>
      <w:r w:rsidRPr="00F81C60">
        <w:rPr>
          <w:rFonts w:ascii="Calibri" w:hAnsi="Calibri" w:cs="Calibri"/>
        </w:rPr>
        <w:t xml:space="preserve"> - 75</w:t>
      </w:r>
      <w:r w:rsidR="00694F82" w:rsidRPr="00F81C60">
        <w:rPr>
          <w:rFonts w:ascii="Calibri" w:hAnsi="Calibri" w:cs="Calibri"/>
        </w:rPr>
        <w:t>014</w:t>
      </w:r>
      <w:r w:rsidRPr="00F81C60">
        <w:rPr>
          <w:rFonts w:ascii="Calibri" w:hAnsi="Calibri" w:cs="Calibri"/>
        </w:rPr>
        <w:t xml:space="preserve"> Paris </w:t>
      </w:r>
      <w:r w:rsidRPr="00F81C60">
        <w:rPr>
          <w:rFonts w:ascii="Calibri" w:hAnsi="Calibri" w:cs="Calibri"/>
        </w:rPr>
        <w:br/>
        <w:t xml:space="preserve">- en ligne sur le site de la Fondation Télécom - </w:t>
      </w:r>
      <w:hyperlink r:id="rId9" w:tgtFrame="_blank" w:history="1">
        <w:r w:rsidRPr="00F81C60">
          <w:rPr>
            <w:rFonts w:ascii="Calibri" w:hAnsi="Calibri" w:cs="Calibri"/>
          </w:rPr>
          <w:t>http://www.fondation-telecom.org/</w:t>
        </w:r>
      </w:hyperlink>
    </w:p>
    <w:p w:rsidR="00F06E83" w:rsidRPr="00F81C60" w:rsidRDefault="00F06E83" w:rsidP="00213E81">
      <w:pPr>
        <w:pBdr>
          <w:top w:val="single" w:sz="4" w:space="1" w:color="auto"/>
          <w:left w:val="single" w:sz="4" w:space="4" w:color="auto"/>
          <w:bottom w:val="single" w:sz="4" w:space="1" w:color="auto"/>
          <w:right w:val="single" w:sz="4" w:space="19" w:color="auto"/>
        </w:pBdr>
        <w:autoSpaceDE w:val="0"/>
        <w:autoSpaceDN w:val="0"/>
        <w:adjustRightInd w:val="0"/>
        <w:spacing w:after="0"/>
        <w:jc w:val="left"/>
        <w:rPr>
          <w:rFonts w:ascii="Calibri" w:hAnsi="Calibri" w:cs="Calibri"/>
        </w:rPr>
      </w:pPr>
      <w:r w:rsidRPr="00F81C60">
        <w:rPr>
          <w:rFonts w:ascii="Calibri" w:hAnsi="Calibri" w:cs="Calibri"/>
        </w:rPr>
        <w:t xml:space="preserve">Votre don sera spécifiquement affecté à </w:t>
      </w:r>
      <w:r w:rsidR="00814BDC" w:rsidRPr="00F81C60">
        <w:rPr>
          <w:rFonts w:ascii="Calibri" w:hAnsi="Calibri" w:cs="Calibri"/>
        </w:rPr>
        <w:t>l’</w:t>
      </w:r>
      <w:r w:rsidRPr="00F81C60">
        <w:rPr>
          <w:rFonts w:ascii="Calibri" w:hAnsi="Calibri" w:cs="Calibri"/>
        </w:rPr>
        <w:t>école</w:t>
      </w:r>
      <w:r w:rsidR="00814BDC" w:rsidRPr="00F81C60">
        <w:rPr>
          <w:rFonts w:ascii="Calibri" w:hAnsi="Calibri" w:cs="Calibri"/>
        </w:rPr>
        <w:t xml:space="preserve"> </w:t>
      </w:r>
      <w:r w:rsidR="00B54F14" w:rsidRPr="00F81C60">
        <w:rPr>
          <w:rFonts w:ascii="Calibri" w:hAnsi="Calibri" w:cs="Calibri"/>
        </w:rPr>
        <w:t xml:space="preserve">et au projet </w:t>
      </w:r>
      <w:r w:rsidR="00814BDC" w:rsidRPr="00F81C60">
        <w:rPr>
          <w:rFonts w:ascii="Calibri" w:hAnsi="Calibri" w:cs="Calibri"/>
        </w:rPr>
        <w:t>de votre choix</w:t>
      </w:r>
      <w:r w:rsidRPr="00F81C60">
        <w:rPr>
          <w:rFonts w:ascii="Calibri" w:hAnsi="Calibri" w:cs="Calibri"/>
        </w:rPr>
        <w:t>.</w:t>
      </w:r>
    </w:p>
    <w:p w:rsidR="00F06E83" w:rsidRPr="00F81C60" w:rsidRDefault="00F06E83" w:rsidP="00213E81">
      <w:pPr>
        <w:pBdr>
          <w:top w:val="single" w:sz="4" w:space="1" w:color="auto"/>
          <w:left w:val="single" w:sz="4" w:space="4" w:color="auto"/>
          <w:bottom w:val="single" w:sz="4" w:space="1" w:color="auto"/>
          <w:right w:val="single" w:sz="4" w:space="19" w:color="auto"/>
        </w:pBdr>
        <w:autoSpaceDE w:val="0"/>
        <w:autoSpaceDN w:val="0"/>
        <w:adjustRightInd w:val="0"/>
        <w:spacing w:after="0"/>
        <w:jc w:val="left"/>
        <w:rPr>
          <w:rFonts w:ascii="Calibri" w:hAnsi="Calibri" w:cs="Calibri"/>
        </w:rPr>
      </w:pPr>
    </w:p>
    <w:p w:rsidR="00FD5D10" w:rsidRPr="00F81C60" w:rsidRDefault="00F06E83" w:rsidP="00213E81">
      <w:pPr>
        <w:pBdr>
          <w:top w:val="single" w:sz="4" w:space="1" w:color="auto"/>
          <w:left w:val="single" w:sz="4" w:space="4" w:color="auto"/>
          <w:bottom w:val="single" w:sz="4" w:space="1" w:color="auto"/>
          <w:right w:val="single" w:sz="4" w:space="19" w:color="auto"/>
        </w:pBdr>
        <w:contextualSpacing/>
        <w:jc w:val="left"/>
        <w:rPr>
          <w:rFonts w:ascii="Calibri" w:hAnsi="Calibri" w:cs="Calibri"/>
        </w:rPr>
      </w:pPr>
      <w:r w:rsidRPr="00F81C60">
        <w:rPr>
          <w:rFonts w:ascii="Calibri" w:hAnsi="Calibri" w:cs="Calibri"/>
        </w:rPr>
        <w:t xml:space="preserve">Pour toute question sur les </w:t>
      </w:r>
      <w:r w:rsidR="00735B5C" w:rsidRPr="00F81C60">
        <w:rPr>
          <w:rFonts w:ascii="Calibri" w:hAnsi="Calibri" w:cs="Calibri"/>
        </w:rPr>
        <w:t>modalités liées à la fiscalité, contactez</w:t>
      </w:r>
      <w:r w:rsidRPr="00F81C60">
        <w:rPr>
          <w:rFonts w:ascii="Calibri" w:hAnsi="Calibri" w:cs="Calibri"/>
        </w:rPr>
        <w:t xml:space="preserve"> </w:t>
      </w:r>
    </w:p>
    <w:p w:rsidR="008941D5" w:rsidRPr="00F81C60" w:rsidRDefault="00F06E83" w:rsidP="00213E81">
      <w:pPr>
        <w:pBdr>
          <w:top w:val="single" w:sz="4" w:space="1" w:color="auto"/>
          <w:left w:val="single" w:sz="4" w:space="4" w:color="auto"/>
          <w:bottom w:val="single" w:sz="4" w:space="1" w:color="auto"/>
          <w:right w:val="single" w:sz="4" w:space="19" w:color="auto"/>
        </w:pBdr>
        <w:contextualSpacing/>
        <w:jc w:val="left"/>
        <w:rPr>
          <w:rFonts w:ascii="Calibri" w:hAnsi="Calibri" w:cs="Calibri"/>
        </w:rPr>
      </w:pPr>
      <w:r w:rsidRPr="00F81C60">
        <w:rPr>
          <w:rFonts w:ascii="Calibri" w:hAnsi="Calibri" w:cs="Calibri"/>
        </w:rPr>
        <w:t xml:space="preserve">Delphine BARON - Tél : 01 45 81 77 84 - </w:t>
      </w:r>
      <w:hyperlink r:id="rId10" w:tgtFrame="_blank" w:history="1">
        <w:r w:rsidRPr="00F81C60">
          <w:rPr>
            <w:rFonts w:ascii="Calibri" w:hAnsi="Calibri" w:cs="Calibri"/>
          </w:rPr>
          <w:t>delphine.baron@fondation-telecom.org</w:t>
        </w:r>
      </w:hyperlink>
    </w:p>
    <w:sectPr w:rsidR="008941D5" w:rsidRPr="00F81C60" w:rsidSect="00E7156E">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91" w:rsidRDefault="00374E91" w:rsidP="007A6B82">
      <w:pPr>
        <w:spacing w:after="0" w:line="240" w:lineRule="auto"/>
      </w:pPr>
      <w:r>
        <w:separator/>
      </w:r>
    </w:p>
  </w:endnote>
  <w:endnote w:type="continuationSeparator" w:id="0">
    <w:p w:rsidR="00374E91" w:rsidRDefault="00374E91" w:rsidP="007A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91" w:rsidRDefault="00374E91" w:rsidP="007A6B82">
      <w:pPr>
        <w:spacing w:after="0" w:line="240" w:lineRule="auto"/>
      </w:pPr>
      <w:r>
        <w:separator/>
      </w:r>
    </w:p>
  </w:footnote>
  <w:footnote w:type="continuationSeparator" w:id="0">
    <w:p w:rsidR="00374E91" w:rsidRDefault="00374E91" w:rsidP="007A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7B8"/>
    <w:multiLevelType w:val="multilevel"/>
    <w:tmpl w:val="0A1C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D6249"/>
    <w:multiLevelType w:val="multilevel"/>
    <w:tmpl w:val="9FD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C4D68"/>
    <w:multiLevelType w:val="multilevel"/>
    <w:tmpl w:val="C90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40D9"/>
    <w:multiLevelType w:val="hybridMultilevel"/>
    <w:tmpl w:val="DFA0B78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0A07AC"/>
    <w:multiLevelType w:val="multilevel"/>
    <w:tmpl w:val="E1B6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F29F8"/>
    <w:multiLevelType w:val="hybridMultilevel"/>
    <w:tmpl w:val="CAA6F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782C34"/>
    <w:multiLevelType w:val="hybridMultilevel"/>
    <w:tmpl w:val="7B1A25A2"/>
    <w:lvl w:ilvl="0" w:tplc="01FA3D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6E27D78"/>
    <w:multiLevelType w:val="hybridMultilevel"/>
    <w:tmpl w:val="326CE412"/>
    <w:lvl w:ilvl="0" w:tplc="01FA3D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0D54"/>
    <w:rsid w:val="00003C21"/>
    <w:rsid w:val="00005825"/>
    <w:rsid w:val="00093E1E"/>
    <w:rsid w:val="000A5290"/>
    <w:rsid w:val="001056C2"/>
    <w:rsid w:val="001559CB"/>
    <w:rsid w:val="001A60F1"/>
    <w:rsid w:val="001B595D"/>
    <w:rsid w:val="001D75F2"/>
    <w:rsid w:val="00202C73"/>
    <w:rsid w:val="00213E81"/>
    <w:rsid w:val="00231FAB"/>
    <w:rsid w:val="00234B46"/>
    <w:rsid w:val="00240D54"/>
    <w:rsid w:val="00252E50"/>
    <w:rsid w:val="002955FC"/>
    <w:rsid w:val="002A66F8"/>
    <w:rsid w:val="00312B2D"/>
    <w:rsid w:val="00313A4A"/>
    <w:rsid w:val="003152CB"/>
    <w:rsid w:val="003345EA"/>
    <w:rsid w:val="00340DCD"/>
    <w:rsid w:val="00354812"/>
    <w:rsid w:val="00364A75"/>
    <w:rsid w:val="00370750"/>
    <w:rsid w:val="00374E91"/>
    <w:rsid w:val="00395FA7"/>
    <w:rsid w:val="00397E41"/>
    <w:rsid w:val="003A124D"/>
    <w:rsid w:val="003C3CBD"/>
    <w:rsid w:val="003F4DFD"/>
    <w:rsid w:val="003F5CF4"/>
    <w:rsid w:val="00436E9C"/>
    <w:rsid w:val="00461CAD"/>
    <w:rsid w:val="00503378"/>
    <w:rsid w:val="00507493"/>
    <w:rsid w:val="00523E3F"/>
    <w:rsid w:val="00525A92"/>
    <w:rsid w:val="005261FA"/>
    <w:rsid w:val="00566DA9"/>
    <w:rsid w:val="00576749"/>
    <w:rsid w:val="00597799"/>
    <w:rsid w:val="005D6E6E"/>
    <w:rsid w:val="005D7BEB"/>
    <w:rsid w:val="005E037D"/>
    <w:rsid w:val="005E0B81"/>
    <w:rsid w:val="00601057"/>
    <w:rsid w:val="0060131C"/>
    <w:rsid w:val="006469B4"/>
    <w:rsid w:val="00665171"/>
    <w:rsid w:val="00674CBC"/>
    <w:rsid w:val="00677F63"/>
    <w:rsid w:val="006848B3"/>
    <w:rsid w:val="00694F82"/>
    <w:rsid w:val="006B3B13"/>
    <w:rsid w:val="006F40FC"/>
    <w:rsid w:val="00725151"/>
    <w:rsid w:val="00735B5C"/>
    <w:rsid w:val="0074160D"/>
    <w:rsid w:val="00741B5E"/>
    <w:rsid w:val="007A6B82"/>
    <w:rsid w:val="007B5A18"/>
    <w:rsid w:val="007D4892"/>
    <w:rsid w:val="007E6E59"/>
    <w:rsid w:val="008070C4"/>
    <w:rsid w:val="00814501"/>
    <w:rsid w:val="00814BDC"/>
    <w:rsid w:val="00826AD2"/>
    <w:rsid w:val="00852859"/>
    <w:rsid w:val="00873F92"/>
    <w:rsid w:val="00877E9F"/>
    <w:rsid w:val="00880404"/>
    <w:rsid w:val="008941D5"/>
    <w:rsid w:val="008F265C"/>
    <w:rsid w:val="009211BE"/>
    <w:rsid w:val="00934F99"/>
    <w:rsid w:val="00973428"/>
    <w:rsid w:val="009A408F"/>
    <w:rsid w:val="009C4A40"/>
    <w:rsid w:val="009E08EA"/>
    <w:rsid w:val="009F5C0A"/>
    <w:rsid w:val="009F70D1"/>
    <w:rsid w:val="00A312E6"/>
    <w:rsid w:val="00A36A52"/>
    <w:rsid w:val="00A40ABD"/>
    <w:rsid w:val="00A53F4D"/>
    <w:rsid w:val="00A621D0"/>
    <w:rsid w:val="00A73FC0"/>
    <w:rsid w:val="00A9327A"/>
    <w:rsid w:val="00AA31FC"/>
    <w:rsid w:val="00B14691"/>
    <w:rsid w:val="00B14AA0"/>
    <w:rsid w:val="00B23431"/>
    <w:rsid w:val="00B54F14"/>
    <w:rsid w:val="00B81DD9"/>
    <w:rsid w:val="00B86651"/>
    <w:rsid w:val="00BA4835"/>
    <w:rsid w:val="00BB337D"/>
    <w:rsid w:val="00C05695"/>
    <w:rsid w:val="00C31090"/>
    <w:rsid w:val="00C86837"/>
    <w:rsid w:val="00C94B5E"/>
    <w:rsid w:val="00CA121D"/>
    <w:rsid w:val="00CD4AF4"/>
    <w:rsid w:val="00CE31ED"/>
    <w:rsid w:val="00CF66B1"/>
    <w:rsid w:val="00D30B09"/>
    <w:rsid w:val="00D82869"/>
    <w:rsid w:val="00DA70F8"/>
    <w:rsid w:val="00DB6D6F"/>
    <w:rsid w:val="00DC587D"/>
    <w:rsid w:val="00DE129C"/>
    <w:rsid w:val="00DE1D7B"/>
    <w:rsid w:val="00E01A00"/>
    <w:rsid w:val="00E060C3"/>
    <w:rsid w:val="00E17BF5"/>
    <w:rsid w:val="00E22950"/>
    <w:rsid w:val="00E300E8"/>
    <w:rsid w:val="00E33585"/>
    <w:rsid w:val="00E40F75"/>
    <w:rsid w:val="00E44E4A"/>
    <w:rsid w:val="00E6228B"/>
    <w:rsid w:val="00E7156E"/>
    <w:rsid w:val="00E71E03"/>
    <w:rsid w:val="00E86D2F"/>
    <w:rsid w:val="00E974E9"/>
    <w:rsid w:val="00EA1624"/>
    <w:rsid w:val="00EA5DB0"/>
    <w:rsid w:val="00EC1B13"/>
    <w:rsid w:val="00ED1462"/>
    <w:rsid w:val="00EF0097"/>
    <w:rsid w:val="00F06E83"/>
    <w:rsid w:val="00F1220A"/>
    <w:rsid w:val="00F265D7"/>
    <w:rsid w:val="00F41F54"/>
    <w:rsid w:val="00F738A8"/>
    <w:rsid w:val="00F81C60"/>
    <w:rsid w:val="00FC2C45"/>
    <w:rsid w:val="00FC43B0"/>
    <w:rsid w:val="00FD5D10"/>
    <w:rsid w:val="00FF6BF9"/>
    <w:rsid w:val="00FF7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7"/>
  </w:style>
  <w:style w:type="paragraph" w:styleId="Titre3">
    <w:name w:val="heading 3"/>
    <w:basedOn w:val="Normal"/>
    <w:link w:val="Titre3Car"/>
    <w:uiPriority w:val="9"/>
    <w:qFormat/>
    <w:rsid w:val="00CD4AF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CE31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31ED"/>
  </w:style>
  <w:style w:type="paragraph" w:styleId="Pieddepage">
    <w:name w:val="footer"/>
    <w:basedOn w:val="Normal"/>
    <w:link w:val="PieddepageCar"/>
    <w:uiPriority w:val="99"/>
    <w:semiHidden/>
    <w:unhideWhenUsed/>
    <w:rsid w:val="00CE31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31ED"/>
  </w:style>
  <w:style w:type="paragraph" w:styleId="Paragraphedeliste">
    <w:name w:val="List Paragraph"/>
    <w:basedOn w:val="Normal"/>
    <w:uiPriority w:val="34"/>
    <w:qFormat/>
    <w:rsid w:val="00DE1D7B"/>
    <w:pPr>
      <w:ind w:left="720"/>
      <w:contextualSpacing/>
    </w:pPr>
  </w:style>
  <w:style w:type="table" w:styleId="Trameclaire-Accent5">
    <w:name w:val="Light Shading Accent 5"/>
    <w:basedOn w:val="TableauNormal"/>
    <w:uiPriority w:val="60"/>
    <w:rsid w:val="003A1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3Car">
    <w:name w:val="Titre 3 Car"/>
    <w:basedOn w:val="Policepardfaut"/>
    <w:link w:val="Titre3"/>
    <w:uiPriority w:val="9"/>
    <w:rsid w:val="00CD4AF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D4AF4"/>
    <w:rPr>
      <w:color w:val="0000FF" w:themeColor="hyperlink"/>
      <w:u w:val="single"/>
    </w:rPr>
  </w:style>
  <w:style w:type="character" w:styleId="Lienhypertextesuivivisit">
    <w:name w:val="FollowedHyperlink"/>
    <w:basedOn w:val="Policepardfaut"/>
    <w:uiPriority w:val="99"/>
    <w:semiHidden/>
    <w:unhideWhenUsed/>
    <w:rsid w:val="00CD4AF4"/>
    <w:rPr>
      <w:color w:val="800080" w:themeColor="followedHyperlink"/>
      <w:u w:val="single"/>
    </w:rPr>
  </w:style>
  <w:style w:type="character" w:styleId="lev">
    <w:name w:val="Strong"/>
    <w:basedOn w:val="Policepardfaut"/>
    <w:uiPriority w:val="22"/>
    <w:qFormat/>
    <w:rsid w:val="00A9327A"/>
    <w:rPr>
      <w:b/>
      <w:bCs/>
    </w:rPr>
  </w:style>
  <w:style w:type="character" w:styleId="Accentuation">
    <w:name w:val="Emphasis"/>
    <w:basedOn w:val="Policepardfaut"/>
    <w:uiPriority w:val="20"/>
    <w:qFormat/>
    <w:rsid w:val="00F41F54"/>
    <w:rPr>
      <w:i/>
      <w:iCs/>
    </w:rPr>
  </w:style>
  <w:style w:type="paragraph" w:styleId="NormalWeb">
    <w:name w:val="Normal (Web)"/>
    <w:basedOn w:val="Normal"/>
    <w:uiPriority w:val="99"/>
    <w:unhideWhenUsed/>
    <w:rsid w:val="00312B2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bleu">
    <w:name w:val="titre_bleu"/>
    <w:basedOn w:val="Policepardfaut"/>
    <w:rsid w:val="00525A92"/>
  </w:style>
  <w:style w:type="character" w:customStyle="1" w:styleId="object">
    <w:name w:val="object"/>
    <w:basedOn w:val="Policepardfaut"/>
    <w:rsid w:val="00F06E83"/>
  </w:style>
  <w:style w:type="character" w:customStyle="1" w:styleId="bold">
    <w:name w:val="bold"/>
    <w:basedOn w:val="Policepardfaut"/>
    <w:rsid w:val="00003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7"/>
  </w:style>
  <w:style w:type="paragraph" w:styleId="Titre3">
    <w:name w:val="heading 3"/>
    <w:basedOn w:val="Normal"/>
    <w:link w:val="Titre3Car"/>
    <w:uiPriority w:val="9"/>
    <w:qFormat/>
    <w:rsid w:val="00CD4AF4"/>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CE31E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31ED"/>
  </w:style>
  <w:style w:type="paragraph" w:styleId="Pieddepage">
    <w:name w:val="footer"/>
    <w:basedOn w:val="Normal"/>
    <w:link w:val="PieddepageCar"/>
    <w:uiPriority w:val="99"/>
    <w:semiHidden/>
    <w:unhideWhenUsed/>
    <w:rsid w:val="00CE31E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31ED"/>
  </w:style>
  <w:style w:type="paragraph" w:styleId="Paragraphedeliste">
    <w:name w:val="List Paragraph"/>
    <w:basedOn w:val="Normal"/>
    <w:uiPriority w:val="34"/>
    <w:qFormat/>
    <w:rsid w:val="00DE1D7B"/>
    <w:pPr>
      <w:ind w:left="720"/>
      <w:contextualSpacing/>
    </w:pPr>
  </w:style>
  <w:style w:type="table" w:styleId="Trameclaire-Accent5">
    <w:name w:val="Light Shading Accent 5"/>
    <w:basedOn w:val="TableauNormal"/>
    <w:uiPriority w:val="60"/>
    <w:rsid w:val="003A1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3Car">
    <w:name w:val="Titre 3 Car"/>
    <w:basedOn w:val="Policepardfaut"/>
    <w:link w:val="Titre3"/>
    <w:uiPriority w:val="9"/>
    <w:rsid w:val="00CD4AF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D4AF4"/>
    <w:rPr>
      <w:color w:val="0000FF" w:themeColor="hyperlink"/>
      <w:u w:val="single"/>
    </w:rPr>
  </w:style>
  <w:style w:type="character" w:styleId="Lienhypertextesuivivisit">
    <w:name w:val="FollowedHyperlink"/>
    <w:basedOn w:val="Policepardfaut"/>
    <w:uiPriority w:val="99"/>
    <w:semiHidden/>
    <w:unhideWhenUsed/>
    <w:rsid w:val="00CD4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602">
      <w:bodyDiv w:val="1"/>
      <w:marLeft w:val="0"/>
      <w:marRight w:val="0"/>
      <w:marTop w:val="0"/>
      <w:marBottom w:val="0"/>
      <w:divBdr>
        <w:top w:val="none" w:sz="0" w:space="0" w:color="auto"/>
        <w:left w:val="none" w:sz="0" w:space="0" w:color="auto"/>
        <w:bottom w:val="none" w:sz="0" w:space="0" w:color="auto"/>
        <w:right w:val="none" w:sz="0" w:space="0" w:color="auto"/>
      </w:divBdr>
    </w:div>
    <w:div w:id="31928335">
      <w:bodyDiv w:val="1"/>
      <w:marLeft w:val="0"/>
      <w:marRight w:val="0"/>
      <w:marTop w:val="0"/>
      <w:marBottom w:val="0"/>
      <w:divBdr>
        <w:top w:val="none" w:sz="0" w:space="0" w:color="auto"/>
        <w:left w:val="none" w:sz="0" w:space="0" w:color="auto"/>
        <w:bottom w:val="none" w:sz="0" w:space="0" w:color="auto"/>
        <w:right w:val="none" w:sz="0" w:space="0" w:color="auto"/>
      </w:divBdr>
    </w:div>
    <w:div w:id="132917108">
      <w:bodyDiv w:val="1"/>
      <w:marLeft w:val="0"/>
      <w:marRight w:val="0"/>
      <w:marTop w:val="0"/>
      <w:marBottom w:val="0"/>
      <w:divBdr>
        <w:top w:val="none" w:sz="0" w:space="0" w:color="auto"/>
        <w:left w:val="none" w:sz="0" w:space="0" w:color="auto"/>
        <w:bottom w:val="none" w:sz="0" w:space="0" w:color="auto"/>
        <w:right w:val="none" w:sz="0" w:space="0" w:color="auto"/>
      </w:divBdr>
    </w:div>
    <w:div w:id="230316674">
      <w:bodyDiv w:val="1"/>
      <w:marLeft w:val="0"/>
      <w:marRight w:val="0"/>
      <w:marTop w:val="0"/>
      <w:marBottom w:val="0"/>
      <w:divBdr>
        <w:top w:val="none" w:sz="0" w:space="0" w:color="auto"/>
        <w:left w:val="none" w:sz="0" w:space="0" w:color="auto"/>
        <w:bottom w:val="none" w:sz="0" w:space="0" w:color="auto"/>
        <w:right w:val="none" w:sz="0" w:space="0" w:color="auto"/>
      </w:divBdr>
    </w:div>
    <w:div w:id="299725498">
      <w:bodyDiv w:val="1"/>
      <w:marLeft w:val="0"/>
      <w:marRight w:val="0"/>
      <w:marTop w:val="0"/>
      <w:marBottom w:val="0"/>
      <w:divBdr>
        <w:top w:val="none" w:sz="0" w:space="0" w:color="auto"/>
        <w:left w:val="none" w:sz="0" w:space="0" w:color="auto"/>
        <w:bottom w:val="none" w:sz="0" w:space="0" w:color="auto"/>
        <w:right w:val="none" w:sz="0" w:space="0" w:color="auto"/>
      </w:divBdr>
    </w:div>
    <w:div w:id="302849826">
      <w:bodyDiv w:val="1"/>
      <w:marLeft w:val="0"/>
      <w:marRight w:val="0"/>
      <w:marTop w:val="0"/>
      <w:marBottom w:val="0"/>
      <w:divBdr>
        <w:top w:val="none" w:sz="0" w:space="0" w:color="auto"/>
        <w:left w:val="none" w:sz="0" w:space="0" w:color="auto"/>
        <w:bottom w:val="none" w:sz="0" w:space="0" w:color="auto"/>
        <w:right w:val="none" w:sz="0" w:space="0" w:color="auto"/>
      </w:divBdr>
    </w:div>
    <w:div w:id="418453971">
      <w:bodyDiv w:val="1"/>
      <w:marLeft w:val="0"/>
      <w:marRight w:val="0"/>
      <w:marTop w:val="0"/>
      <w:marBottom w:val="0"/>
      <w:divBdr>
        <w:top w:val="none" w:sz="0" w:space="0" w:color="auto"/>
        <w:left w:val="none" w:sz="0" w:space="0" w:color="auto"/>
        <w:bottom w:val="none" w:sz="0" w:space="0" w:color="auto"/>
        <w:right w:val="none" w:sz="0" w:space="0" w:color="auto"/>
      </w:divBdr>
    </w:div>
    <w:div w:id="419059841">
      <w:bodyDiv w:val="1"/>
      <w:marLeft w:val="0"/>
      <w:marRight w:val="0"/>
      <w:marTop w:val="0"/>
      <w:marBottom w:val="0"/>
      <w:divBdr>
        <w:top w:val="none" w:sz="0" w:space="0" w:color="auto"/>
        <w:left w:val="none" w:sz="0" w:space="0" w:color="auto"/>
        <w:bottom w:val="none" w:sz="0" w:space="0" w:color="auto"/>
        <w:right w:val="none" w:sz="0" w:space="0" w:color="auto"/>
      </w:divBdr>
    </w:div>
    <w:div w:id="525870143">
      <w:bodyDiv w:val="1"/>
      <w:marLeft w:val="0"/>
      <w:marRight w:val="0"/>
      <w:marTop w:val="0"/>
      <w:marBottom w:val="0"/>
      <w:divBdr>
        <w:top w:val="none" w:sz="0" w:space="0" w:color="auto"/>
        <w:left w:val="none" w:sz="0" w:space="0" w:color="auto"/>
        <w:bottom w:val="none" w:sz="0" w:space="0" w:color="auto"/>
        <w:right w:val="none" w:sz="0" w:space="0" w:color="auto"/>
      </w:divBdr>
    </w:div>
    <w:div w:id="575019862">
      <w:bodyDiv w:val="1"/>
      <w:marLeft w:val="0"/>
      <w:marRight w:val="0"/>
      <w:marTop w:val="0"/>
      <w:marBottom w:val="0"/>
      <w:divBdr>
        <w:top w:val="none" w:sz="0" w:space="0" w:color="auto"/>
        <w:left w:val="none" w:sz="0" w:space="0" w:color="auto"/>
        <w:bottom w:val="none" w:sz="0" w:space="0" w:color="auto"/>
        <w:right w:val="none" w:sz="0" w:space="0" w:color="auto"/>
      </w:divBdr>
    </w:div>
    <w:div w:id="709115643">
      <w:bodyDiv w:val="1"/>
      <w:marLeft w:val="0"/>
      <w:marRight w:val="0"/>
      <w:marTop w:val="0"/>
      <w:marBottom w:val="0"/>
      <w:divBdr>
        <w:top w:val="none" w:sz="0" w:space="0" w:color="auto"/>
        <w:left w:val="none" w:sz="0" w:space="0" w:color="auto"/>
        <w:bottom w:val="none" w:sz="0" w:space="0" w:color="auto"/>
        <w:right w:val="none" w:sz="0" w:space="0" w:color="auto"/>
      </w:divBdr>
    </w:div>
    <w:div w:id="718633544">
      <w:bodyDiv w:val="1"/>
      <w:marLeft w:val="0"/>
      <w:marRight w:val="0"/>
      <w:marTop w:val="0"/>
      <w:marBottom w:val="0"/>
      <w:divBdr>
        <w:top w:val="none" w:sz="0" w:space="0" w:color="auto"/>
        <w:left w:val="none" w:sz="0" w:space="0" w:color="auto"/>
        <w:bottom w:val="none" w:sz="0" w:space="0" w:color="auto"/>
        <w:right w:val="none" w:sz="0" w:space="0" w:color="auto"/>
      </w:divBdr>
    </w:div>
    <w:div w:id="726882119">
      <w:bodyDiv w:val="1"/>
      <w:marLeft w:val="0"/>
      <w:marRight w:val="0"/>
      <w:marTop w:val="0"/>
      <w:marBottom w:val="0"/>
      <w:divBdr>
        <w:top w:val="none" w:sz="0" w:space="0" w:color="auto"/>
        <w:left w:val="none" w:sz="0" w:space="0" w:color="auto"/>
        <w:bottom w:val="none" w:sz="0" w:space="0" w:color="auto"/>
        <w:right w:val="none" w:sz="0" w:space="0" w:color="auto"/>
      </w:divBdr>
    </w:div>
    <w:div w:id="768621184">
      <w:bodyDiv w:val="1"/>
      <w:marLeft w:val="0"/>
      <w:marRight w:val="0"/>
      <w:marTop w:val="0"/>
      <w:marBottom w:val="0"/>
      <w:divBdr>
        <w:top w:val="none" w:sz="0" w:space="0" w:color="auto"/>
        <w:left w:val="none" w:sz="0" w:space="0" w:color="auto"/>
        <w:bottom w:val="none" w:sz="0" w:space="0" w:color="auto"/>
        <w:right w:val="none" w:sz="0" w:space="0" w:color="auto"/>
      </w:divBdr>
    </w:div>
    <w:div w:id="768891448">
      <w:bodyDiv w:val="1"/>
      <w:marLeft w:val="0"/>
      <w:marRight w:val="0"/>
      <w:marTop w:val="0"/>
      <w:marBottom w:val="0"/>
      <w:divBdr>
        <w:top w:val="none" w:sz="0" w:space="0" w:color="auto"/>
        <w:left w:val="none" w:sz="0" w:space="0" w:color="auto"/>
        <w:bottom w:val="none" w:sz="0" w:space="0" w:color="auto"/>
        <w:right w:val="none" w:sz="0" w:space="0" w:color="auto"/>
      </w:divBdr>
    </w:div>
    <w:div w:id="860704481">
      <w:bodyDiv w:val="1"/>
      <w:marLeft w:val="0"/>
      <w:marRight w:val="0"/>
      <w:marTop w:val="0"/>
      <w:marBottom w:val="0"/>
      <w:divBdr>
        <w:top w:val="none" w:sz="0" w:space="0" w:color="auto"/>
        <w:left w:val="none" w:sz="0" w:space="0" w:color="auto"/>
        <w:bottom w:val="none" w:sz="0" w:space="0" w:color="auto"/>
        <w:right w:val="none" w:sz="0" w:space="0" w:color="auto"/>
      </w:divBdr>
    </w:div>
    <w:div w:id="1048843275">
      <w:bodyDiv w:val="1"/>
      <w:marLeft w:val="0"/>
      <w:marRight w:val="0"/>
      <w:marTop w:val="0"/>
      <w:marBottom w:val="0"/>
      <w:divBdr>
        <w:top w:val="none" w:sz="0" w:space="0" w:color="auto"/>
        <w:left w:val="none" w:sz="0" w:space="0" w:color="auto"/>
        <w:bottom w:val="none" w:sz="0" w:space="0" w:color="auto"/>
        <w:right w:val="none" w:sz="0" w:space="0" w:color="auto"/>
      </w:divBdr>
    </w:div>
    <w:div w:id="1241254200">
      <w:bodyDiv w:val="1"/>
      <w:marLeft w:val="0"/>
      <w:marRight w:val="0"/>
      <w:marTop w:val="0"/>
      <w:marBottom w:val="0"/>
      <w:divBdr>
        <w:top w:val="none" w:sz="0" w:space="0" w:color="auto"/>
        <w:left w:val="none" w:sz="0" w:space="0" w:color="auto"/>
        <w:bottom w:val="none" w:sz="0" w:space="0" w:color="auto"/>
        <w:right w:val="none" w:sz="0" w:space="0" w:color="auto"/>
      </w:divBdr>
    </w:div>
    <w:div w:id="1261141979">
      <w:bodyDiv w:val="1"/>
      <w:marLeft w:val="0"/>
      <w:marRight w:val="0"/>
      <w:marTop w:val="0"/>
      <w:marBottom w:val="0"/>
      <w:divBdr>
        <w:top w:val="none" w:sz="0" w:space="0" w:color="auto"/>
        <w:left w:val="none" w:sz="0" w:space="0" w:color="auto"/>
        <w:bottom w:val="none" w:sz="0" w:space="0" w:color="auto"/>
        <w:right w:val="none" w:sz="0" w:space="0" w:color="auto"/>
      </w:divBdr>
    </w:div>
    <w:div w:id="1263605146">
      <w:bodyDiv w:val="1"/>
      <w:marLeft w:val="0"/>
      <w:marRight w:val="0"/>
      <w:marTop w:val="0"/>
      <w:marBottom w:val="0"/>
      <w:divBdr>
        <w:top w:val="none" w:sz="0" w:space="0" w:color="auto"/>
        <w:left w:val="none" w:sz="0" w:space="0" w:color="auto"/>
        <w:bottom w:val="none" w:sz="0" w:space="0" w:color="auto"/>
        <w:right w:val="none" w:sz="0" w:space="0" w:color="auto"/>
      </w:divBdr>
    </w:div>
    <w:div w:id="1287808770">
      <w:bodyDiv w:val="1"/>
      <w:marLeft w:val="0"/>
      <w:marRight w:val="0"/>
      <w:marTop w:val="0"/>
      <w:marBottom w:val="0"/>
      <w:divBdr>
        <w:top w:val="none" w:sz="0" w:space="0" w:color="auto"/>
        <w:left w:val="none" w:sz="0" w:space="0" w:color="auto"/>
        <w:bottom w:val="none" w:sz="0" w:space="0" w:color="auto"/>
        <w:right w:val="none" w:sz="0" w:space="0" w:color="auto"/>
      </w:divBdr>
    </w:div>
    <w:div w:id="1378623352">
      <w:bodyDiv w:val="1"/>
      <w:marLeft w:val="0"/>
      <w:marRight w:val="0"/>
      <w:marTop w:val="0"/>
      <w:marBottom w:val="0"/>
      <w:divBdr>
        <w:top w:val="none" w:sz="0" w:space="0" w:color="auto"/>
        <w:left w:val="none" w:sz="0" w:space="0" w:color="auto"/>
        <w:bottom w:val="none" w:sz="0" w:space="0" w:color="auto"/>
        <w:right w:val="none" w:sz="0" w:space="0" w:color="auto"/>
      </w:divBdr>
    </w:div>
    <w:div w:id="1401052467">
      <w:bodyDiv w:val="1"/>
      <w:marLeft w:val="0"/>
      <w:marRight w:val="0"/>
      <w:marTop w:val="0"/>
      <w:marBottom w:val="0"/>
      <w:divBdr>
        <w:top w:val="none" w:sz="0" w:space="0" w:color="auto"/>
        <w:left w:val="none" w:sz="0" w:space="0" w:color="auto"/>
        <w:bottom w:val="none" w:sz="0" w:space="0" w:color="auto"/>
        <w:right w:val="none" w:sz="0" w:space="0" w:color="auto"/>
      </w:divBdr>
    </w:div>
    <w:div w:id="1445534577">
      <w:bodyDiv w:val="1"/>
      <w:marLeft w:val="0"/>
      <w:marRight w:val="0"/>
      <w:marTop w:val="0"/>
      <w:marBottom w:val="0"/>
      <w:divBdr>
        <w:top w:val="none" w:sz="0" w:space="0" w:color="auto"/>
        <w:left w:val="none" w:sz="0" w:space="0" w:color="auto"/>
        <w:bottom w:val="none" w:sz="0" w:space="0" w:color="auto"/>
        <w:right w:val="none" w:sz="0" w:space="0" w:color="auto"/>
      </w:divBdr>
      <w:divsChild>
        <w:div w:id="1812211176">
          <w:marLeft w:val="0"/>
          <w:marRight w:val="0"/>
          <w:marTop w:val="0"/>
          <w:marBottom w:val="0"/>
          <w:divBdr>
            <w:top w:val="none" w:sz="0" w:space="0" w:color="auto"/>
            <w:left w:val="none" w:sz="0" w:space="0" w:color="auto"/>
            <w:bottom w:val="none" w:sz="0" w:space="0" w:color="auto"/>
            <w:right w:val="none" w:sz="0" w:space="0" w:color="auto"/>
          </w:divBdr>
          <w:divsChild>
            <w:div w:id="636305509">
              <w:marLeft w:val="0"/>
              <w:marRight w:val="0"/>
              <w:marTop w:val="0"/>
              <w:marBottom w:val="0"/>
              <w:divBdr>
                <w:top w:val="none" w:sz="0" w:space="0" w:color="auto"/>
                <w:left w:val="none" w:sz="0" w:space="0" w:color="auto"/>
                <w:bottom w:val="none" w:sz="0" w:space="0" w:color="auto"/>
                <w:right w:val="none" w:sz="0" w:space="0" w:color="auto"/>
              </w:divBdr>
              <w:divsChild>
                <w:div w:id="1896234534">
                  <w:marLeft w:val="0"/>
                  <w:marRight w:val="0"/>
                  <w:marTop w:val="0"/>
                  <w:marBottom w:val="0"/>
                  <w:divBdr>
                    <w:top w:val="none" w:sz="0" w:space="0" w:color="auto"/>
                    <w:left w:val="none" w:sz="0" w:space="0" w:color="auto"/>
                    <w:bottom w:val="none" w:sz="0" w:space="0" w:color="auto"/>
                    <w:right w:val="none" w:sz="0" w:space="0" w:color="auto"/>
                  </w:divBdr>
                </w:div>
                <w:div w:id="1572231365">
                  <w:marLeft w:val="0"/>
                  <w:marRight w:val="0"/>
                  <w:marTop w:val="0"/>
                  <w:marBottom w:val="0"/>
                  <w:divBdr>
                    <w:top w:val="none" w:sz="0" w:space="0" w:color="auto"/>
                    <w:left w:val="none" w:sz="0" w:space="0" w:color="auto"/>
                    <w:bottom w:val="none" w:sz="0" w:space="0" w:color="auto"/>
                    <w:right w:val="none" w:sz="0" w:space="0" w:color="auto"/>
                  </w:divBdr>
                </w:div>
                <w:div w:id="397024301">
                  <w:marLeft w:val="0"/>
                  <w:marRight w:val="0"/>
                  <w:marTop w:val="0"/>
                  <w:marBottom w:val="0"/>
                  <w:divBdr>
                    <w:top w:val="none" w:sz="0" w:space="0" w:color="auto"/>
                    <w:left w:val="none" w:sz="0" w:space="0" w:color="auto"/>
                    <w:bottom w:val="none" w:sz="0" w:space="0" w:color="auto"/>
                    <w:right w:val="none" w:sz="0" w:space="0" w:color="auto"/>
                  </w:divBdr>
                </w:div>
                <w:div w:id="1922442525">
                  <w:marLeft w:val="0"/>
                  <w:marRight w:val="0"/>
                  <w:marTop w:val="0"/>
                  <w:marBottom w:val="0"/>
                  <w:divBdr>
                    <w:top w:val="none" w:sz="0" w:space="0" w:color="auto"/>
                    <w:left w:val="none" w:sz="0" w:space="0" w:color="auto"/>
                    <w:bottom w:val="none" w:sz="0" w:space="0" w:color="auto"/>
                    <w:right w:val="none" w:sz="0" w:space="0" w:color="auto"/>
                  </w:divBdr>
                </w:div>
                <w:div w:id="1569075125">
                  <w:marLeft w:val="0"/>
                  <w:marRight w:val="0"/>
                  <w:marTop w:val="0"/>
                  <w:marBottom w:val="0"/>
                  <w:divBdr>
                    <w:top w:val="none" w:sz="0" w:space="0" w:color="auto"/>
                    <w:left w:val="none" w:sz="0" w:space="0" w:color="auto"/>
                    <w:bottom w:val="none" w:sz="0" w:space="0" w:color="auto"/>
                    <w:right w:val="none" w:sz="0" w:space="0" w:color="auto"/>
                  </w:divBdr>
                </w:div>
                <w:div w:id="1137336053">
                  <w:marLeft w:val="0"/>
                  <w:marRight w:val="0"/>
                  <w:marTop w:val="0"/>
                  <w:marBottom w:val="0"/>
                  <w:divBdr>
                    <w:top w:val="none" w:sz="0" w:space="0" w:color="auto"/>
                    <w:left w:val="none" w:sz="0" w:space="0" w:color="auto"/>
                    <w:bottom w:val="none" w:sz="0" w:space="0" w:color="auto"/>
                    <w:right w:val="none" w:sz="0" w:space="0" w:color="auto"/>
                  </w:divBdr>
                </w:div>
                <w:div w:id="2037729940">
                  <w:marLeft w:val="0"/>
                  <w:marRight w:val="0"/>
                  <w:marTop w:val="0"/>
                  <w:marBottom w:val="0"/>
                  <w:divBdr>
                    <w:top w:val="none" w:sz="0" w:space="0" w:color="auto"/>
                    <w:left w:val="none" w:sz="0" w:space="0" w:color="auto"/>
                    <w:bottom w:val="none" w:sz="0" w:space="0" w:color="auto"/>
                    <w:right w:val="none" w:sz="0" w:space="0" w:color="auto"/>
                  </w:divBdr>
                </w:div>
                <w:div w:id="866261168">
                  <w:marLeft w:val="0"/>
                  <w:marRight w:val="0"/>
                  <w:marTop w:val="0"/>
                  <w:marBottom w:val="0"/>
                  <w:divBdr>
                    <w:top w:val="none" w:sz="0" w:space="0" w:color="auto"/>
                    <w:left w:val="none" w:sz="0" w:space="0" w:color="auto"/>
                    <w:bottom w:val="none" w:sz="0" w:space="0" w:color="auto"/>
                    <w:right w:val="none" w:sz="0" w:space="0" w:color="auto"/>
                  </w:divBdr>
                </w:div>
                <w:div w:id="785588866">
                  <w:marLeft w:val="0"/>
                  <w:marRight w:val="0"/>
                  <w:marTop w:val="0"/>
                  <w:marBottom w:val="0"/>
                  <w:divBdr>
                    <w:top w:val="none" w:sz="0" w:space="0" w:color="auto"/>
                    <w:left w:val="none" w:sz="0" w:space="0" w:color="auto"/>
                    <w:bottom w:val="none" w:sz="0" w:space="0" w:color="auto"/>
                    <w:right w:val="none" w:sz="0" w:space="0" w:color="auto"/>
                  </w:divBdr>
                </w:div>
                <w:div w:id="1875968436">
                  <w:marLeft w:val="0"/>
                  <w:marRight w:val="0"/>
                  <w:marTop w:val="0"/>
                  <w:marBottom w:val="0"/>
                  <w:divBdr>
                    <w:top w:val="none" w:sz="0" w:space="0" w:color="auto"/>
                    <w:left w:val="none" w:sz="0" w:space="0" w:color="auto"/>
                    <w:bottom w:val="none" w:sz="0" w:space="0" w:color="auto"/>
                    <w:right w:val="none" w:sz="0" w:space="0" w:color="auto"/>
                  </w:divBdr>
                </w:div>
                <w:div w:id="1789395346">
                  <w:marLeft w:val="0"/>
                  <w:marRight w:val="0"/>
                  <w:marTop w:val="0"/>
                  <w:marBottom w:val="0"/>
                  <w:divBdr>
                    <w:top w:val="none" w:sz="0" w:space="0" w:color="auto"/>
                    <w:left w:val="none" w:sz="0" w:space="0" w:color="auto"/>
                    <w:bottom w:val="none" w:sz="0" w:space="0" w:color="auto"/>
                    <w:right w:val="none" w:sz="0" w:space="0" w:color="auto"/>
                  </w:divBdr>
                </w:div>
                <w:div w:id="960692379">
                  <w:marLeft w:val="0"/>
                  <w:marRight w:val="0"/>
                  <w:marTop w:val="0"/>
                  <w:marBottom w:val="0"/>
                  <w:divBdr>
                    <w:top w:val="none" w:sz="0" w:space="0" w:color="auto"/>
                    <w:left w:val="none" w:sz="0" w:space="0" w:color="auto"/>
                    <w:bottom w:val="none" w:sz="0" w:space="0" w:color="auto"/>
                    <w:right w:val="none" w:sz="0" w:space="0" w:color="auto"/>
                  </w:divBdr>
                </w:div>
                <w:div w:id="1225068994">
                  <w:marLeft w:val="0"/>
                  <w:marRight w:val="0"/>
                  <w:marTop w:val="0"/>
                  <w:marBottom w:val="0"/>
                  <w:divBdr>
                    <w:top w:val="none" w:sz="0" w:space="0" w:color="auto"/>
                    <w:left w:val="none" w:sz="0" w:space="0" w:color="auto"/>
                    <w:bottom w:val="none" w:sz="0" w:space="0" w:color="auto"/>
                    <w:right w:val="none" w:sz="0" w:space="0" w:color="auto"/>
                  </w:divBdr>
                </w:div>
                <w:div w:id="1381978375">
                  <w:marLeft w:val="0"/>
                  <w:marRight w:val="0"/>
                  <w:marTop w:val="0"/>
                  <w:marBottom w:val="0"/>
                  <w:divBdr>
                    <w:top w:val="none" w:sz="0" w:space="0" w:color="auto"/>
                    <w:left w:val="none" w:sz="0" w:space="0" w:color="auto"/>
                    <w:bottom w:val="none" w:sz="0" w:space="0" w:color="auto"/>
                    <w:right w:val="none" w:sz="0" w:space="0" w:color="auto"/>
                  </w:divBdr>
                </w:div>
                <w:div w:id="332998302">
                  <w:marLeft w:val="0"/>
                  <w:marRight w:val="0"/>
                  <w:marTop w:val="0"/>
                  <w:marBottom w:val="0"/>
                  <w:divBdr>
                    <w:top w:val="none" w:sz="0" w:space="0" w:color="auto"/>
                    <w:left w:val="none" w:sz="0" w:space="0" w:color="auto"/>
                    <w:bottom w:val="none" w:sz="0" w:space="0" w:color="auto"/>
                    <w:right w:val="none" w:sz="0" w:space="0" w:color="auto"/>
                  </w:divBdr>
                </w:div>
                <w:div w:id="521553501">
                  <w:marLeft w:val="0"/>
                  <w:marRight w:val="0"/>
                  <w:marTop w:val="0"/>
                  <w:marBottom w:val="0"/>
                  <w:divBdr>
                    <w:top w:val="none" w:sz="0" w:space="0" w:color="auto"/>
                    <w:left w:val="none" w:sz="0" w:space="0" w:color="auto"/>
                    <w:bottom w:val="none" w:sz="0" w:space="0" w:color="auto"/>
                    <w:right w:val="none" w:sz="0" w:space="0" w:color="auto"/>
                  </w:divBdr>
                </w:div>
                <w:div w:id="65155755">
                  <w:marLeft w:val="0"/>
                  <w:marRight w:val="0"/>
                  <w:marTop w:val="0"/>
                  <w:marBottom w:val="0"/>
                  <w:divBdr>
                    <w:top w:val="none" w:sz="0" w:space="0" w:color="auto"/>
                    <w:left w:val="none" w:sz="0" w:space="0" w:color="auto"/>
                    <w:bottom w:val="none" w:sz="0" w:space="0" w:color="auto"/>
                    <w:right w:val="none" w:sz="0" w:space="0" w:color="auto"/>
                  </w:divBdr>
                </w:div>
                <w:div w:id="1581671919">
                  <w:marLeft w:val="0"/>
                  <w:marRight w:val="0"/>
                  <w:marTop w:val="0"/>
                  <w:marBottom w:val="0"/>
                  <w:divBdr>
                    <w:top w:val="none" w:sz="0" w:space="0" w:color="auto"/>
                    <w:left w:val="none" w:sz="0" w:space="0" w:color="auto"/>
                    <w:bottom w:val="none" w:sz="0" w:space="0" w:color="auto"/>
                    <w:right w:val="none" w:sz="0" w:space="0" w:color="auto"/>
                  </w:divBdr>
                </w:div>
                <w:div w:id="851605298">
                  <w:marLeft w:val="0"/>
                  <w:marRight w:val="0"/>
                  <w:marTop w:val="0"/>
                  <w:marBottom w:val="0"/>
                  <w:divBdr>
                    <w:top w:val="none" w:sz="0" w:space="0" w:color="auto"/>
                    <w:left w:val="none" w:sz="0" w:space="0" w:color="auto"/>
                    <w:bottom w:val="none" w:sz="0" w:space="0" w:color="auto"/>
                    <w:right w:val="none" w:sz="0" w:space="0" w:color="auto"/>
                  </w:divBdr>
                </w:div>
                <w:div w:id="1758598779">
                  <w:marLeft w:val="0"/>
                  <w:marRight w:val="0"/>
                  <w:marTop w:val="0"/>
                  <w:marBottom w:val="0"/>
                  <w:divBdr>
                    <w:top w:val="none" w:sz="0" w:space="0" w:color="auto"/>
                    <w:left w:val="none" w:sz="0" w:space="0" w:color="auto"/>
                    <w:bottom w:val="none" w:sz="0" w:space="0" w:color="auto"/>
                    <w:right w:val="none" w:sz="0" w:space="0" w:color="auto"/>
                  </w:divBdr>
                </w:div>
                <w:div w:id="1924795022">
                  <w:marLeft w:val="0"/>
                  <w:marRight w:val="0"/>
                  <w:marTop w:val="0"/>
                  <w:marBottom w:val="0"/>
                  <w:divBdr>
                    <w:top w:val="none" w:sz="0" w:space="0" w:color="auto"/>
                    <w:left w:val="none" w:sz="0" w:space="0" w:color="auto"/>
                    <w:bottom w:val="none" w:sz="0" w:space="0" w:color="auto"/>
                    <w:right w:val="none" w:sz="0" w:space="0" w:color="auto"/>
                  </w:divBdr>
                </w:div>
                <w:div w:id="35352004">
                  <w:marLeft w:val="0"/>
                  <w:marRight w:val="0"/>
                  <w:marTop w:val="0"/>
                  <w:marBottom w:val="0"/>
                  <w:divBdr>
                    <w:top w:val="none" w:sz="0" w:space="0" w:color="auto"/>
                    <w:left w:val="none" w:sz="0" w:space="0" w:color="auto"/>
                    <w:bottom w:val="none" w:sz="0" w:space="0" w:color="auto"/>
                    <w:right w:val="none" w:sz="0" w:space="0" w:color="auto"/>
                  </w:divBdr>
                </w:div>
                <w:div w:id="790974049">
                  <w:marLeft w:val="0"/>
                  <w:marRight w:val="0"/>
                  <w:marTop w:val="0"/>
                  <w:marBottom w:val="0"/>
                  <w:divBdr>
                    <w:top w:val="none" w:sz="0" w:space="0" w:color="auto"/>
                    <w:left w:val="none" w:sz="0" w:space="0" w:color="auto"/>
                    <w:bottom w:val="none" w:sz="0" w:space="0" w:color="auto"/>
                    <w:right w:val="none" w:sz="0" w:space="0" w:color="auto"/>
                  </w:divBdr>
                </w:div>
                <w:div w:id="4869281">
                  <w:marLeft w:val="0"/>
                  <w:marRight w:val="0"/>
                  <w:marTop w:val="0"/>
                  <w:marBottom w:val="0"/>
                  <w:divBdr>
                    <w:top w:val="none" w:sz="0" w:space="0" w:color="auto"/>
                    <w:left w:val="none" w:sz="0" w:space="0" w:color="auto"/>
                    <w:bottom w:val="none" w:sz="0" w:space="0" w:color="auto"/>
                    <w:right w:val="none" w:sz="0" w:space="0" w:color="auto"/>
                  </w:divBdr>
                </w:div>
                <w:div w:id="1570337716">
                  <w:marLeft w:val="0"/>
                  <w:marRight w:val="0"/>
                  <w:marTop w:val="0"/>
                  <w:marBottom w:val="0"/>
                  <w:divBdr>
                    <w:top w:val="none" w:sz="0" w:space="0" w:color="auto"/>
                    <w:left w:val="none" w:sz="0" w:space="0" w:color="auto"/>
                    <w:bottom w:val="none" w:sz="0" w:space="0" w:color="auto"/>
                    <w:right w:val="none" w:sz="0" w:space="0" w:color="auto"/>
                  </w:divBdr>
                </w:div>
                <w:div w:id="2011902434">
                  <w:marLeft w:val="0"/>
                  <w:marRight w:val="0"/>
                  <w:marTop w:val="0"/>
                  <w:marBottom w:val="0"/>
                  <w:divBdr>
                    <w:top w:val="none" w:sz="0" w:space="0" w:color="auto"/>
                    <w:left w:val="none" w:sz="0" w:space="0" w:color="auto"/>
                    <w:bottom w:val="none" w:sz="0" w:space="0" w:color="auto"/>
                    <w:right w:val="none" w:sz="0" w:space="0" w:color="auto"/>
                  </w:divBdr>
                </w:div>
                <w:div w:id="1075009600">
                  <w:marLeft w:val="0"/>
                  <w:marRight w:val="0"/>
                  <w:marTop w:val="0"/>
                  <w:marBottom w:val="0"/>
                  <w:divBdr>
                    <w:top w:val="none" w:sz="0" w:space="0" w:color="auto"/>
                    <w:left w:val="none" w:sz="0" w:space="0" w:color="auto"/>
                    <w:bottom w:val="none" w:sz="0" w:space="0" w:color="auto"/>
                    <w:right w:val="none" w:sz="0" w:space="0" w:color="auto"/>
                  </w:divBdr>
                </w:div>
                <w:div w:id="1114134796">
                  <w:marLeft w:val="0"/>
                  <w:marRight w:val="0"/>
                  <w:marTop w:val="0"/>
                  <w:marBottom w:val="0"/>
                  <w:divBdr>
                    <w:top w:val="none" w:sz="0" w:space="0" w:color="auto"/>
                    <w:left w:val="none" w:sz="0" w:space="0" w:color="auto"/>
                    <w:bottom w:val="none" w:sz="0" w:space="0" w:color="auto"/>
                    <w:right w:val="none" w:sz="0" w:space="0" w:color="auto"/>
                  </w:divBdr>
                </w:div>
                <w:div w:id="1120614507">
                  <w:marLeft w:val="0"/>
                  <w:marRight w:val="0"/>
                  <w:marTop w:val="0"/>
                  <w:marBottom w:val="0"/>
                  <w:divBdr>
                    <w:top w:val="none" w:sz="0" w:space="0" w:color="auto"/>
                    <w:left w:val="none" w:sz="0" w:space="0" w:color="auto"/>
                    <w:bottom w:val="none" w:sz="0" w:space="0" w:color="auto"/>
                    <w:right w:val="none" w:sz="0" w:space="0" w:color="auto"/>
                  </w:divBdr>
                </w:div>
                <w:div w:id="146557629">
                  <w:marLeft w:val="0"/>
                  <w:marRight w:val="0"/>
                  <w:marTop w:val="0"/>
                  <w:marBottom w:val="0"/>
                  <w:divBdr>
                    <w:top w:val="none" w:sz="0" w:space="0" w:color="auto"/>
                    <w:left w:val="none" w:sz="0" w:space="0" w:color="auto"/>
                    <w:bottom w:val="none" w:sz="0" w:space="0" w:color="auto"/>
                    <w:right w:val="none" w:sz="0" w:space="0" w:color="auto"/>
                  </w:divBdr>
                </w:div>
                <w:div w:id="1572735549">
                  <w:marLeft w:val="0"/>
                  <w:marRight w:val="0"/>
                  <w:marTop w:val="0"/>
                  <w:marBottom w:val="0"/>
                  <w:divBdr>
                    <w:top w:val="none" w:sz="0" w:space="0" w:color="auto"/>
                    <w:left w:val="none" w:sz="0" w:space="0" w:color="auto"/>
                    <w:bottom w:val="none" w:sz="0" w:space="0" w:color="auto"/>
                    <w:right w:val="none" w:sz="0" w:space="0" w:color="auto"/>
                  </w:divBdr>
                </w:div>
                <w:div w:id="1505827362">
                  <w:marLeft w:val="0"/>
                  <w:marRight w:val="0"/>
                  <w:marTop w:val="0"/>
                  <w:marBottom w:val="0"/>
                  <w:divBdr>
                    <w:top w:val="none" w:sz="0" w:space="0" w:color="auto"/>
                    <w:left w:val="none" w:sz="0" w:space="0" w:color="auto"/>
                    <w:bottom w:val="none" w:sz="0" w:space="0" w:color="auto"/>
                    <w:right w:val="none" w:sz="0" w:space="0" w:color="auto"/>
                  </w:divBdr>
                </w:div>
                <w:div w:id="305668803">
                  <w:marLeft w:val="0"/>
                  <w:marRight w:val="0"/>
                  <w:marTop w:val="0"/>
                  <w:marBottom w:val="0"/>
                  <w:divBdr>
                    <w:top w:val="none" w:sz="0" w:space="0" w:color="auto"/>
                    <w:left w:val="none" w:sz="0" w:space="0" w:color="auto"/>
                    <w:bottom w:val="none" w:sz="0" w:space="0" w:color="auto"/>
                    <w:right w:val="none" w:sz="0" w:space="0" w:color="auto"/>
                  </w:divBdr>
                </w:div>
                <w:div w:id="341737384">
                  <w:marLeft w:val="0"/>
                  <w:marRight w:val="0"/>
                  <w:marTop w:val="0"/>
                  <w:marBottom w:val="0"/>
                  <w:divBdr>
                    <w:top w:val="none" w:sz="0" w:space="0" w:color="auto"/>
                    <w:left w:val="none" w:sz="0" w:space="0" w:color="auto"/>
                    <w:bottom w:val="none" w:sz="0" w:space="0" w:color="auto"/>
                    <w:right w:val="none" w:sz="0" w:space="0" w:color="auto"/>
                  </w:divBdr>
                </w:div>
                <w:div w:id="1825967120">
                  <w:marLeft w:val="0"/>
                  <w:marRight w:val="0"/>
                  <w:marTop w:val="0"/>
                  <w:marBottom w:val="0"/>
                  <w:divBdr>
                    <w:top w:val="none" w:sz="0" w:space="0" w:color="auto"/>
                    <w:left w:val="none" w:sz="0" w:space="0" w:color="auto"/>
                    <w:bottom w:val="none" w:sz="0" w:space="0" w:color="auto"/>
                    <w:right w:val="none" w:sz="0" w:space="0" w:color="auto"/>
                  </w:divBdr>
                </w:div>
                <w:div w:id="1593004538">
                  <w:marLeft w:val="0"/>
                  <w:marRight w:val="0"/>
                  <w:marTop w:val="0"/>
                  <w:marBottom w:val="0"/>
                  <w:divBdr>
                    <w:top w:val="none" w:sz="0" w:space="0" w:color="auto"/>
                    <w:left w:val="none" w:sz="0" w:space="0" w:color="auto"/>
                    <w:bottom w:val="none" w:sz="0" w:space="0" w:color="auto"/>
                    <w:right w:val="none" w:sz="0" w:space="0" w:color="auto"/>
                  </w:divBdr>
                </w:div>
                <w:div w:id="104933759">
                  <w:marLeft w:val="0"/>
                  <w:marRight w:val="0"/>
                  <w:marTop w:val="0"/>
                  <w:marBottom w:val="0"/>
                  <w:divBdr>
                    <w:top w:val="none" w:sz="0" w:space="0" w:color="auto"/>
                    <w:left w:val="none" w:sz="0" w:space="0" w:color="auto"/>
                    <w:bottom w:val="none" w:sz="0" w:space="0" w:color="auto"/>
                    <w:right w:val="none" w:sz="0" w:space="0" w:color="auto"/>
                  </w:divBdr>
                </w:div>
                <w:div w:id="2068919572">
                  <w:marLeft w:val="0"/>
                  <w:marRight w:val="0"/>
                  <w:marTop w:val="0"/>
                  <w:marBottom w:val="0"/>
                  <w:divBdr>
                    <w:top w:val="none" w:sz="0" w:space="0" w:color="auto"/>
                    <w:left w:val="none" w:sz="0" w:space="0" w:color="auto"/>
                    <w:bottom w:val="none" w:sz="0" w:space="0" w:color="auto"/>
                    <w:right w:val="none" w:sz="0" w:space="0" w:color="auto"/>
                  </w:divBdr>
                </w:div>
                <w:div w:id="1561595906">
                  <w:marLeft w:val="0"/>
                  <w:marRight w:val="0"/>
                  <w:marTop w:val="0"/>
                  <w:marBottom w:val="0"/>
                  <w:divBdr>
                    <w:top w:val="none" w:sz="0" w:space="0" w:color="auto"/>
                    <w:left w:val="none" w:sz="0" w:space="0" w:color="auto"/>
                    <w:bottom w:val="none" w:sz="0" w:space="0" w:color="auto"/>
                    <w:right w:val="none" w:sz="0" w:space="0" w:color="auto"/>
                  </w:divBdr>
                </w:div>
                <w:div w:id="406997984">
                  <w:marLeft w:val="0"/>
                  <w:marRight w:val="0"/>
                  <w:marTop w:val="0"/>
                  <w:marBottom w:val="0"/>
                  <w:divBdr>
                    <w:top w:val="none" w:sz="0" w:space="0" w:color="auto"/>
                    <w:left w:val="none" w:sz="0" w:space="0" w:color="auto"/>
                    <w:bottom w:val="none" w:sz="0" w:space="0" w:color="auto"/>
                    <w:right w:val="none" w:sz="0" w:space="0" w:color="auto"/>
                  </w:divBdr>
                </w:div>
                <w:div w:id="2111852482">
                  <w:marLeft w:val="0"/>
                  <w:marRight w:val="0"/>
                  <w:marTop w:val="0"/>
                  <w:marBottom w:val="0"/>
                  <w:divBdr>
                    <w:top w:val="none" w:sz="0" w:space="0" w:color="auto"/>
                    <w:left w:val="none" w:sz="0" w:space="0" w:color="auto"/>
                    <w:bottom w:val="none" w:sz="0" w:space="0" w:color="auto"/>
                    <w:right w:val="none" w:sz="0" w:space="0" w:color="auto"/>
                  </w:divBdr>
                </w:div>
                <w:div w:id="2013603921">
                  <w:marLeft w:val="0"/>
                  <w:marRight w:val="0"/>
                  <w:marTop w:val="0"/>
                  <w:marBottom w:val="0"/>
                  <w:divBdr>
                    <w:top w:val="none" w:sz="0" w:space="0" w:color="auto"/>
                    <w:left w:val="none" w:sz="0" w:space="0" w:color="auto"/>
                    <w:bottom w:val="none" w:sz="0" w:space="0" w:color="auto"/>
                    <w:right w:val="none" w:sz="0" w:space="0" w:color="auto"/>
                  </w:divBdr>
                </w:div>
                <w:div w:id="1228882833">
                  <w:marLeft w:val="0"/>
                  <w:marRight w:val="0"/>
                  <w:marTop w:val="0"/>
                  <w:marBottom w:val="0"/>
                  <w:divBdr>
                    <w:top w:val="none" w:sz="0" w:space="0" w:color="auto"/>
                    <w:left w:val="none" w:sz="0" w:space="0" w:color="auto"/>
                    <w:bottom w:val="none" w:sz="0" w:space="0" w:color="auto"/>
                    <w:right w:val="none" w:sz="0" w:space="0" w:color="auto"/>
                  </w:divBdr>
                </w:div>
                <w:div w:id="817499749">
                  <w:marLeft w:val="0"/>
                  <w:marRight w:val="0"/>
                  <w:marTop w:val="0"/>
                  <w:marBottom w:val="0"/>
                  <w:divBdr>
                    <w:top w:val="none" w:sz="0" w:space="0" w:color="auto"/>
                    <w:left w:val="none" w:sz="0" w:space="0" w:color="auto"/>
                    <w:bottom w:val="none" w:sz="0" w:space="0" w:color="auto"/>
                    <w:right w:val="none" w:sz="0" w:space="0" w:color="auto"/>
                  </w:divBdr>
                </w:div>
                <w:div w:id="1298221012">
                  <w:marLeft w:val="0"/>
                  <w:marRight w:val="0"/>
                  <w:marTop w:val="0"/>
                  <w:marBottom w:val="0"/>
                  <w:divBdr>
                    <w:top w:val="none" w:sz="0" w:space="0" w:color="auto"/>
                    <w:left w:val="none" w:sz="0" w:space="0" w:color="auto"/>
                    <w:bottom w:val="none" w:sz="0" w:space="0" w:color="auto"/>
                    <w:right w:val="none" w:sz="0" w:space="0" w:color="auto"/>
                  </w:divBdr>
                </w:div>
                <w:div w:id="944768339">
                  <w:marLeft w:val="0"/>
                  <w:marRight w:val="0"/>
                  <w:marTop w:val="0"/>
                  <w:marBottom w:val="0"/>
                  <w:divBdr>
                    <w:top w:val="none" w:sz="0" w:space="0" w:color="auto"/>
                    <w:left w:val="none" w:sz="0" w:space="0" w:color="auto"/>
                    <w:bottom w:val="none" w:sz="0" w:space="0" w:color="auto"/>
                    <w:right w:val="none" w:sz="0" w:space="0" w:color="auto"/>
                  </w:divBdr>
                </w:div>
                <w:div w:id="1262756247">
                  <w:marLeft w:val="0"/>
                  <w:marRight w:val="0"/>
                  <w:marTop w:val="0"/>
                  <w:marBottom w:val="0"/>
                  <w:divBdr>
                    <w:top w:val="none" w:sz="0" w:space="0" w:color="auto"/>
                    <w:left w:val="none" w:sz="0" w:space="0" w:color="auto"/>
                    <w:bottom w:val="none" w:sz="0" w:space="0" w:color="auto"/>
                    <w:right w:val="none" w:sz="0" w:space="0" w:color="auto"/>
                  </w:divBdr>
                </w:div>
                <w:div w:id="955478806">
                  <w:marLeft w:val="0"/>
                  <w:marRight w:val="0"/>
                  <w:marTop w:val="0"/>
                  <w:marBottom w:val="0"/>
                  <w:divBdr>
                    <w:top w:val="none" w:sz="0" w:space="0" w:color="auto"/>
                    <w:left w:val="none" w:sz="0" w:space="0" w:color="auto"/>
                    <w:bottom w:val="none" w:sz="0" w:space="0" w:color="auto"/>
                    <w:right w:val="none" w:sz="0" w:space="0" w:color="auto"/>
                  </w:divBdr>
                </w:div>
                <w:div w:id="1350331390">
                  <w:marLeft w:val="0"/>
                  <w:marRight w:val="0"/>
                  <w:marTop w:val="0"/>
                  <w:marBottom w:val="0"/>
                  <w:divBdr>
                    <w:top w:val="none" w:sz="0" w:space="0" w:color="auto"/>
                    <w:left w:val="none" w:sz="0" w:space="0" w:color="auto"/>
                    <w:bottom w:val="none" w:sz="0" w:space="0" w:color="auto"/>
                    <w:right w:val="none" w:sz="0" w:space="0" w:color="auto"/>
                  </w:divBdr>
                </w:div>
                <w:div w:id="519130037">
                  <w:marLeft w:val="0"/>
                  <w:marRight w:val="0"/>
                  <w:marTop w:val="0"/>
                  <w:marBottom w:val="0"/>
                  <w:divBdr>
                    <w:top w:val="none" w:sz="0" w:space="0" w:color="auto"/>
                    <w:left w:val="none" w:sz="0" w:space="0" w:color="auto"/>
                    <w:bottom w:val="none" w:sz="0" w:space="0" w:color="auto"/>
                    <w:right w:val="none" w:sz="0" w:space="0" w:color="auto"/>
                  </w:divBdr>
                </w:div>
                <w:div w:id="1982884861">
                  <w:marLeft w:val="0"/>
                  <w:marRight w:val="0"/>
                  <w:marTop w:val="0"/>
                  <w:marBottom w:val="0"/>
                  <w:divBdr>
                    <w:top w:val="none" w:sz="0" w:space="0" w:color="auto"/>
                    <w:left w:val="none" w:sz="0" w:space="0" w:color="auto"/>
                    <w:bottom w:val="none" w:sz="0" w:space="0" w:color="auto"/>
                    <w:right w:val="none" w:sz="0" w:space="0" w:color="auto"/>
                  </w:divBdr>
                </w:div>
                <w:div w:id="2039046353">
                  <w:marLeft w:val="0"/>
                  <w:marRight w:val="0"/>
                  <w:marTop w:val="0"/>
                  <w:marBottom w:val="0"/>
                  <w:divBdr>
                    <w:top w:val="none" w:sz="0" w:space="0" w:color="auto"/>
                    <w:left w:val="none" w:sz="0" w:space="0" w:color="auto"/>
                    <w:bottom w:val="none" w:sz="0" w:space="0" w:color="auto"/>
                    <w:right w:val="none" w:sz="0" w:space="0" w:color="auto"/>
                  </w:divBdr>
                </w:div>
                <w:div w:id="1231499278">
                  <w:marLeft w:val="0"/>
                  <w:marRight w:val="0"/>
                  <w:marTop w:val="0"/>
                  <w:marBottom w:val="0"/>
                  <w:divBdr>
                    <w:top w:val="none" w:sz="0" w:space="0" w:color="auto"/>
                    <w:left w:val="none" w:sz="0" w:space="0" w:color="auto"/>
                    <w:bottom w:val="none" w:sz="0" w:space="0" w:color="auto"/>
                    <w:right w:val="none" w:sz="0" w:space="0" w:color="auto"/>
                  </w:divBdr>
                </w:div>
                <w:div w:id="401951510">
                  <w:marLeft w:val="0"/>
                  <w:marRight w:val="0"/>
                  <w:marTop w:val="0"/>
                  <w:marBottom w:val="0"/>
                  <w:divBdr>
                    <w:top w:val="none" w:sz="0" w:space="0" w:color="auto"/>
                    <w:left w:val="none" w:sz="0" w:space="0" w:color="auto"/>
                    <w:bottom w:val="none" w:sz="0" w:space="0" w:color="auto"/>
                    <w:right w:val="none" w:sz="0" w:space="0" w:color="auto"/>
                  </w:divBdr>
                </w:div>
                <w:div w:id="583612374">
                  <w:marLeft w:val="0"/>
                  <w:marRight w:val="0"/>
                  <w:marTop w:val="0"/>
                  <w:marBottom w:val="0"/>
                  <w:divBdr>
                    <w:top w:val="none" w:sz="0" w:space="0" w:color="auto"/>
                    <w:left w:val="none" w:sz="0" w:space="0" w:color="auto"/>
                    <w:bottom w:val="none" w:sz="0" w:space="0" w:color="auto"/>
                    <w:right w:val="none" w:sz="0" w:space="0" w:color="auto"/>
                  </w:divBdr>
                </w:div>
                <w:div w:id="818041377">
                  <w:marLeft w:val="0"/>
                  <w:marRight w:val="0"/>
                  <w:marTop w:val="0"/>
                  <w:marBottom w:val="0"/>
                  <w:divBdr>
                    <w:top w:val="none" w:sz="0" w:space="0" w:color="auto"/>
                    <w:left w:val="none" w:sz="0" w:space="0" w:color="auto"/>
                    <w:bottom w:val="none" w:sz="0" w:space="0" w:color="auto"/>
                    <w:right w:val="none" w:sz="0" w:space="0" w:color="auto"/>
                  </w:divBdr>
                </w:div>
                <w:div w:id="1837960638">
                  <w:marLeft w:val="0"/>
                  <w:marRight w:val="0"/>
                  <w:marTop w:val="0"/>
                  <w:marBottom w:val="0"/>
                  <w:divBdr>
                    <w:top w:val="none" w:sz="0" w:space="0" w:color="auto"/>
                    <w:left w:val="none" w:sz="0" w:space="0" w:color="auto"/>
                    <w:bottom w:val="none" w:sz="0" w:space="0" w:color="auto"/>
                    <w:right w:val="none" w:sz="0" w:space="0" w:color="auto"/>
                  </w:divBdr>
                </w:div>
                <w:div w:id="914239130">
                  <w:marLeft w:val="0"/>
                  <w:marRight w:val="0"/>
                  <w:marTop w:val="0"/>
                  <w:marBottom w:val="0"/>
                  <w:divBdr>
                    <w:top w:val="none" w:sz="0" w:space="0" w:color="auto"/>
                    <w:left w:val="none" w:sz="0" w:space="0" w:color="auto"/>
                    <w:bottom w:val="none" w:sz="0" w:space="0" w:color="auto"/>
                    <w:right w:val="none" w:sz="0" w:space="0" w:color="auto"/>
                  </w:divBdr>
                </w:div>
                <w:div w:id="1502620718">
                  <w:marLeft w:val="0"/>
                  <w:marRight w:val="0"/>
                  <w:marTop w:val="0"/>
                  <w:marBottom w:val="0"/>
                  <w:divBdr>
                    <w:top w:val="none" w:sz="0" w:space="0" w:color="auto"/>
                    <w:left w:val="none" w:sz="0" w:space="0" w:color="auto"/>
                    <w:bottom w:val="none" w:sz="0" w:space="0" w:color="auto"/>
                    <w:right w:val="none" w:sz="0" w:space="0" w:color="auto"/>
                  </w:divBdr>
                </w:div>
                <w:div w:id="1793017960">
                  <w:marLeft w:val="0"/>
                  <w:marRight w:val="0"/>
                  <w:marTop w:val="0"/>
                  <w:marBottom w:val="0"/>
                  <w:divBdr>
                    <w:top w:val="none" w:sz="0" w:space="0" w:color="auto"/>
                    <w:left w:val="none" w:sz="0" w:space="0" w:color="auto"/>
                    <w:bottom w:val="none" w:sz="0" w:space="0" w:color="auto"/>
                    <w:right w:val="none" w:sz="0" w:space="0" w:color="auto"/>
                  </w:divBdr>
                </w:div>
                <w:div w:id="1761680571">
                  <w:marLeft w:val="0"/>
                  <w:marRight w:val="0"/>
                  <w:marTop w:val="0"/>
                  <w:marBottom w:val="0"/>
                  <w:divBdr>
                    <w:top w:val="none" w:sz="0" w:space="0" w:color="auto"/>
                    <w:left w:val="none" w:sz="0" w:space="0" w:color="auto"/>
                    <w:bottom w:val="none" w:sz="0" w:space="0" w:color="auto"/>
                    <w:right w:val="none" w:sz="0" w:space="0" w:color="auto"/>
                  </w:divBdr>
                </w:div>
                <w:div w:id="1001008172">
                  <w:marLeft w:val="0"/>
                  <w:marRight w:val="0"/>
                  <w:marTop w:val="0"/>
                  <w:marBottom w:val="0"/>
                  <w:divBdr>
                    <w:top w:val="none" w:sz="0" w:space="0" w:color="auto"/>
                    <w:left w:val="none" w:sz="0" w:space="0" w:color="auto"/>
                    <w:bottom w:val="none" w:sz="0" w:space="0" w:color="auto"/>
                    <w:right w:val="none" w:sz="0" w:space="0" w:color="auto"/>
                  </w:divBdr>
                </w:div>
                <w:div w:id="538205901">
                  <w:marLeft w:val="0"/>
                  <w:marRight w:val="0"/>
                  <w:marTop w:val="0"/>
                  <w:marBottom w:val="0"/>
                  <w:divBdr>
                    <w:top w:val="none" w:sz="0" w:space="0" w:color="auto"/>
                    <w:left w:val="none" w:sz="0" w:space="0" w:color="auto"/>
                    <w:bottom w:val="none" w:sz="0" w:space="0" w:color="auto"/>
                    <w:right w:val="none" w:sz="0" w:space="0" w:color="auto"/>
                  </w:divBdr>
                </w:div>
                <w:div w:id="89202495">
                  <w:marLeft w:val="0"/>
                  <w:marRight w:val="0"/>
                  <w:marTop w:val="0"/>
                  <w:marBottom w:val="0"/>
                  <w:divBdr>
                    <w:top w:val="none" w:sz="0" w:space="0" w:color="auto"/>
                    <w:left w:val="none" w:sz="0" w:space="0" w:color="auto"/>
                    <w:bottom w:val="none" w:sz="0" w:space="0" w:color="auto"/>
                    <w:right w:val="none" w:sz="0" w:space="0" w:color="auto"/>
                  </w:divBdr>
                </w:div>
                <w:div w:id="921180462">
                  <w:marLeft w:val="0"/>
                  <w:marRight w:val="0"/>
                  <w:marTop w:val="0"/>
                  <w:marBottom w:val="0"/>
                  <w:divBdr>
                    <w:top w:val="none" w:sz="0" w:space="0" w:color="auto"/>
                    <w:left w:val="none" w:sz="0" w:space="0" w:color="auto"/>
                    <w:bottom w:val="none" w:sz="0" w:space="0" w:color="auto"/>
                    <w:right w:val="none" w:sz="0" w:space="0" w:color="auto"/>
                  </w:divBdr>
                </w:div>
                <w:div w:id="144468483">
                  <w:marLeft w:val="0"/>
                  <w:marRight w:val="0"/>
                  <w:marTop w:val="0"/>
                  <w:marBottom w:val="0"/>
                  <w:divBdr>
                    <w:top w:val="none" w:sz="0" w:space="0" w:color="auto"/>
                    <w:left w:val="none" w:sz="0" w:space="0" w:color="auto"/>
                    <w:bottom w:val="none" w:sz="0" w:space="0" w:color="auto"/>
                    <w:right w:val="none" w:sz="0" w:space="0" w:color="auto"/>
                  </w:divBdr>
                </w:div>
                <w:div w:id="689916957">
                  <w:marLeft w:val="0"/>
                  <w:marRight w:val="0"/>
                  <w:marTop w:val="0"/>
                  <w:marBottom w:val="0"/>
                  <w:divBdr>
                    <w:top w:val="none" w:sz="0" w:space="0" w:color="auto"/>
                    <w:left w:val="none" w:sz="0" w:space="0" w:color="auto"/>
                    <w:bottom w:val="none" w:sz="0" w:space="0" w:color="auto"/>
                    <w:right w:val="none" w:sz="0" w:space="0" w:color="auto"/>
                  </w:divBdr>
                </w:div>
                <w:div w:id="21588799">
                  <w:marLeft w:val="0"/>
                  <w:marRight w:val="0"/>
                  <w:marTop w:val="0"/>
                  <w:marBottom w:val="0"/>
                  <w:divBdr>
                    <w:top w:val="none" w:sz="0" w:space="0" w:color="auto"/>
                    <w:left w:val="none" w:sz="0" w:space="0" w:color="auto"/>
                    <w:bottom w:val="none" w:sz="0" w:space="0" w:color="auto"/>
                    <w:right w:val="none" w:sz="0" w:space="0" w:color="auto"/>
                  </w:divBdr>
                </w:div>
                <w:div w:id="40054746">
                  <w:marLeft w:val="0"/>
                  <w:marRight w:val="0"/>
                  <w:marTop w:val="0"/>
                  <w:marBottom w:val="0"/>
                  <w:divBdr>
                    <w:top w:val="none" w:sz="0" w:space="0" w:color="auto"/>
                    <w:left w:val="none" w:sz="0" w:space="0" w:color="auto"/>
                    <w:bottom w:val="none" w:sz="0" w:space="0" w:color="auto"/>
                    <w:right w:val="none" w:sz="0" w:space="0" w:color="auto"/>
                  </w:divBdr>
                </w:div>
                <w:div w:id="1684360784">
                  <w:marLeft w:val="0"/>
                  <w:marRight w:val="0"/>
                  <w:marTop w:val="0"/>
                  <w:marBottom w:val="0"/>
                  <w:divBdr>
                    <w:top w:val="none" w:sz="0" w:space="0" w:color="auto"/>
                    <w:left w:val="none" w:sz="0" w:space="0" w:color="auto"/>
                    <w:bottom w:val="none" w:sz="0" w:space="0" w:color="auto"/>
                    <w:right w:val="none" w:sz="0" w:space="0" w:color="auto"/>
                  </w:divBdr>
                </w:div>
                <w:div w:id="1758552762">
                  <w:marLeft w:val="0"/>
                  <w:marRight w:val="0"/>
                  <w:marTop w:val="0"/>
                  <w:marBottom w:val="0"/>
                  <w:divBdr>
                    <w:top w:val="none" w:sz="0" w:space="0" w:color="auto"/>
                    <w:left w:val="none" w:sz="0" w:space="0" w:color="auto"/>
                    <w:bottom w:val="none" w:sz="0" w:space="0" w:color="auto"/>
                    <w:right w:val="none" w:sz="0" w:space="0" w:color="auto"/>
                  </w:divBdr>
                </w:div>
                <w:div w:id="831259321">
                  <w:marLeft w:val="0"/>
                  <w:marRight w:val="0"/>
                  <w:marTop w:val="0"/>
                  <w:marBottom w:val="0"/>
                  <w:divBdr>
                    <w:top w:val="none" w:sz="0" w:space="0" w:color="auto"/>
                    <w:left w:val="none" w:sz="0" w:space="0" w:color="auto"/>
                    <w:bottom w:val="none" w:sz="0" w:space="0" w:color="auto"/>
                    <w:right w:val="none" w:sz="0" w:space="0" w:color="auto"/>
                  </w:divBdr>
                </w:div>
                <w:div w:id="37322093">
                  <w:marLeft w:val="0"/>
                  <w:marRight w:val="0"/>
                  <w:marTop w:val="0"/>
                  <w:marBottom w:val="0"/>
                  <w:divBdr>
                    <w:top w:val="none" w:sz="0" w:space="0" w:color="auto"/>
                    <w:left w:val="none" w:sz="0" w:space="0" w:color="auto"/>
                    <w:bottom w:val="none" w:sz="0" w:space="0" w:color="auto"/>
                    <w:right w:val="none" w:sz="0" w:space="0" w:color="auto"/>
                  </w:divBdr>
                </w:div>
                <w:div w:id="1709718070">
                  <w:marLeft w:val="0"/>
                  <w:marRight w:val="0"/>
                  <w:marTop w:val="0"/>
                  <w:marBottom w:val="0"/>
                  <w:divBdr>
                    <w:top w:val="none" w:sz="0" w:space="0" w:color="auto"/>
                    <w:left w:val="none" w:sz="0" w:space="0" w:color="auto"/>
                    <w:bottom w:val="none" w:sz="0" w:space="0" w:color="auto"/>
                    <w:right w:val="none" w:sz="0" w:space="0" w:color="auto"/>
                  </w:divBdr>
                </w:div>
                <w:div w:id="1152798046">
                  <w:marLeft w:val="0"/>
                  <w:marRight w:val="0"/>
                  <w:marTop w:val="0"/>
                  <w:marBottom w:val="0"/>
                  <w:divBdr>
                    <w:top w:val="none" w:sz="0" w:space="0" w:color="auto"/>
                    <w:left w:val="none" w:sz="0" w:space="0" w:color="auto"/>
                    <w:bottom w:val="none" w:sz="0" w:space="0" w:color="auto"/>
                    <w:right w:val="none" w:sz="0" w:space="0" w:color="auto"/>
                  </w:divBdr>
                </w:div>
                <w:div w:id="690881043">
                  <w:marLeft w:val="0"/>
                  <w:marRight w:val="0"/>
                  <w:marTop w:val="0"/>
                  <w:marBottom w:val="0"/>
                  <w:divBdr>
                    <w:top w:val="none" w:sz="0" w:space="0" w:color="auto"/>
                    <w:left w:val="none" w:sz="0" w:space="0" w:color="auto"/>
                    <w:bottom w:val="none" w:sz="0" w:space="0" w:color="auto"/>
                    <w:right w:val="none" w:sz="0" w:space="0" w:color="auto"/>
                  </w:divBdr>
                </w:div>
                <w:div w:id="387339801">
                  <w:marLeft w:val="0"/>
                  <w:marRight w:val="0"/>
                  <w:marTop w:val="0"/>
                  <w:marBottom w:val="0"/>
                  <w:divBdr>
                    <w:top w:val="none" w:sz="0" w:space="0" w:color="auto"/>
                    <w:left w:val="none" w:sz="0" w:space="0" w:color="auto"/>
                    <w:bottom w:val="none" w:sz="0" w:space="0" w:color="auto"/>
                    <w:right w:val="none" w:sz="0" w:space="0" w:color="auto"/>
                  </w:divBdr>
                </w:div>
                <w:div w:id="444888334">
                  <w:marLeft w:val="0"/>
                  <w:marRight w:val="0"/>
                  <w:marTop w:val="0"/>
                  <w:marBottom w:val="0"/>
                  <w:divBdr>
                    <w:top w:val="none" w:sz="0" w:space="0" w:color="auto"/>
                    <w:left w:val="none" w:sz="0" w:space="0" w:color="auto"/>
                    <w:bottom w:val="none" w:sz="0" w:space="0" w:color="auto"/>
                    <w:right w:val="none" w:sz="0" w:space="0" w:color="auto"/>
                  </w:divBdr>
                </w:div>
                <w:div w:id="932474237">
                  <w:marLeft w:val="0"/>
                  <w:marRight w:val="0"/>
                  <w:marTop w:val="0"/>
                  <w:marBottom w:val="0"/>
                  <w:divBdr>
                    <w:top w:val="none" w:sz="0" w:space="0" w:color="auto"/>
                    <w:left w:val="none" w:sz="0" w:space="0" w:color="auto"/>
                    <w:bottom w:val="none" w:sz="0" w:space="0" w:color="auto"/>
                    <w:right w:val="none" w:sz="0" w:space="0" w:color="auto"/>
                  </w:divBdr>
                </w:div>
                <w:div w:id="38633349">
                  <w:marLeft w:val="0"/>
                  <w:marRight w:val="0"/>
                  <w:marTop w:val="0"/>
                  <w:marBottom w:val="0"/>
                  <w:divBdr>
                    <w:top w:val="none" w:sz="0" w:space="0" w:color="auto"/>
                    <w:left w:val="none" w:sz="0" w:space="0" w:color="auto"/>
                    <w:bottom w:val="none" w:sz="0" w:space="0" w:color="auto"/>
                    <w:right w:val="none" w:sz="0" w:space="0" w:color="auto"/>
                  </w:divBdr>
                </w:div>
                <w:div w:id="938027144">
                  <w:marLeft w:val="0"/>
                  <w:marRight w:val="0"/>
                  <w:marTop w:val="0"/>
                  <w:marBottom w:val="0"/>
                  <w:divBdr>
                    <w:top w:val="none" w:sz="0" w:space="0" w:color="auto"/>
                    <w:left w:val="none" w:sz="0" w:space="0" w:color="auto"/>
                    <w:bottom w:val="none" w:sz="0" w:space="0" w:color="auto"/>
                    <w:right w:val="none" w:sz="0" w:space="0" w:color="auto"/>
                  </w:divBdr>
                </w:div>
                <w:div w:id="2041777936">
                  <w:marLeft w:val="0"/>
                  <w:marRight w:val="0"/>
                  <w:marTop w:val="0"/>
                  <w:marBottom w:val="0"/>
                  <w:divBdr>
                    <w:top w:val="none" w:sz="0" w:space="0" w:color="auto"/>
                    <w:left w:val="none" w:sz="0" w:space="0" w:color="auto"/>
                    <w:bottom w:val="none" w:sz="0" w:space="0" w:color="auto"/>
                    <w:right w:val="none" w:sz="0" w:space="0" w:color="auto"/>
                  </w:divBdr>
                </w:div>
                <w:div w:id="1557742380">
                  <w:marLeft w:val="0"/>
                  <w:marRight w:val="0"/>
                  <w:marTop w:val="0"/>
                  <w:marBottom w:val="0"/>
                  <w:divBdr>
                    <w:top w:val="none" w:sz="0" w:space="0" w:color="auto"/>
                    <w:left w:val="none" w:sz="0" w:space="0" w:color="auto"/>
                    <w:bottom w:val="none" w:sz="0" w:space="0" w:color="auto"/>
                    <w:right w:val="none" w:sz="0" w:space="0" w:color="auto"/>
                  </w:divBdr>
                </w:div>
                <w:div w:id="2116165921">
                  <w:marLeft w:val="0"/>
                  <w:marRight w:val="0"/>
                  <w:marTop w:val="0"/>
                  <w:marBottom w:val="0"/>
                  <w:divBdr>
                    <w:top w:val="none" w:sz="0" w:space="0" w:color="auto"/>
                    <w:left w:val="none" w:sz="0" w:space="0" w:color="auto"/>
                    <w:bottom w:val="none" w:sz="0" w:space="0" w:color="auto"/>
                    <w:right w:val="none" w:sz="0" w:space="0" w:color="auto"/>
                  </w:divBdr>
                </w:div>
                <w:div w:id="2112042265">
                  <w:marLeft w:val="0"/>
                  <w:marRight w:val="0"/>
                  <w:marTop w:val="0"/>
                  <w:marBottom w:val="0"/>
                  <w:divBdr>
                    <w:top w:val="none" w:sz="0" w:space="0" w:color="auto"/>
                    <w:left w:val="none" w:sz="0" w:space="0" w:color="auto"/>
                    <w:bottom w:val="none" w:sz="0" w:space="0" w:color="auto"/>
                    <w:right w:val="none" w:sz="0" w:space="0" w:color="auto"/>
                  </w:divBdr>
                </w:div>
                <w:div w:id="248347913">
                  <w:marLeft w:val="0"/>
                  <w:marRight w:val="0"/>
                  <w:marTop w:val="0"/>
                  <w:marBottom w:val="0"/>
                  <w:divBdr>
                    <w:top w:val="none" w:sz="0" w:space="0" w:color="auto"/>
                    <w:left w:val="none" w:sz="0" w:space="0" w:color="auto"/>
                    <w:bottom w:val="none" w:sz="0" w:space="0" w:color="auto"/>
                    <w:right w:val="none" w:sz="0" w:space="0" w:color="auto"/>
                  </w:divBdr>
                </w:div>
                <w:div w:id="2017462971">
                  <w:marLeft w:val="0"/>
                  <w:marRight w:val="0"/>
                  <w:marTop w:val="0"/>
                  <w:marBottom w:val="0"/>
                  <w:divBdr>
                    <w:top w:val="none" w:sz="0" w:space="0" w:color="auto"/>
                    <w:left w:val="none" w:sz="0" w:space="0" w:color="auto"/>
                    <w:bottom w:val="none" w:sz="0" w:space="0" w:color="auto"/>
                    <w:right w:val="none" w:sz="0" w:space="0" w:color="auto"/>
                  </w:divBdr>
                </w:div>
                <w:div w:id="771558801">
                  <w:marLeft w:val="0"/>
                  <w:marRight w:val="0"/>
                  <w:marTop w:val="0"/>
                  <w:marBottom w:val="0"/>
                  <w:divBdr>
                    <w:top w:val="none" w:sz="0" w:space="0" w:color="auto"/>
                    <w:left w:val="none" w:sz="0" w:space="0" w:color="auto"/>
                    <w:bottom w:val="none" w:sz="0" w:space="0" w:color="auto"/>
                    <w:right w:val="none" w:sz="0" w:space="0" w:color="auto"/>
                  </w:divBdr>
                </w:div>
                <w:div w:id="2037922607">
                  <w:marLeft w:val="0"/>
                  <w:marRight w:val="0"/>
                  <w:marTop w:val="0"/>
                  <w:marBottom w:val="0"/>
                  <w:divBdr>
                    <w:top w:val="none" w:sz="0" w:space="0" w:color="auto"/>
                    <w:left w:val="none" w:sz="0" w:space="0" w:color="auto"/>
                    <w:bottom w:val="none" w:sz="0" w:space="0" w:color="auto"/>
                    <w:right w:val="none" w:sz="0" w:space="0" w:color="auto"/>
                  </w:divBdr>
                </w:div>
                <w:div w:id="251818940">
                  <w:marLeft w:val="0"/>
                  <w:marRight w:val="0"/>
                  <w:marTop w:val="0"/>
                  <w:marBottom w:val="0"/>
                  <w:divBdr>
                    <w:top w:val="none" w:sz="0" w:space="0" w:color="auto"/>
                    <w:left w:val="none" w:sz="0" w:space="0" w:color="auto"/>
                    <w:bottom w:val="none" w:sz="0" w:space="0" w:color="auto"/>
                    <w:right w:val="none" w:sz="0" w:space="0" w:color="auto"/>
                  </w:divBdr>
                </w:div>
                <w:div w:id="497237501">
                  <w:marLeft w:val="0"/>
                  <w:marRight w:val="0"/>
                  <w:marTop w:val="0"/>
                  <w:marBottom w:val="0"/>
                  <w:divBdr>
                    <w:top w:val="none" w:sz="0" w:space="0" w:color="auto"/>
                    <w:left w:val="none" w:sz="0" w:space="0" w:color="auto"/>
                    <w:bottom w:val="none" w:sz="0" w:space="0" w:color="auto"/>
                    <w:right w:val="none" w:sz="0" w:space="0" w:color="auto"/>
                  </w:divBdr>
                </w:div>
                <w:div w:id="645823453">
                  <w:marLeft w:val="0"/>
                  <w:marRight w:val="0"/>
                  <w:marTop w:val="0"/>
                  <w:marBottom w:val="0"/>
                  <w:divBdr>
                    <w:top w:val="none" w:sz="0" w:space="0" w:color="auto"/>
                    <w:left w:val="none" w:sz="0" w:space="0" w:color="auto"/>
                    <w:bottom w:val="none" w:sz="0" w:space="0" w:color="auto"/>
                    <w:right w:val="none" w:sz="0" w:space="0" w:color="auto"/>
                  </w:divBdr>
                </w:div>
                <w:div w:id="1997881570">
                  <w:marLeft w:val="0"/>
                  <w:marRight w:val="0"/>
                  <w:marTop w:val="0"/>
                  <w:marBottom w:val="0"/>
                  <w:divBdr>
                    <w:top w:val="none" w:sz="0" w:space="0" w:color="auto"/>
                    <w:left w:val="none" w:sz="0" w:space="0" w:color="auto"/>
                    <w:bottom w:val="none" w:sz="0" w:space="0" w:color="auto"/>
                    <w:right w:val="none" w:sz="0" w:space="0" w:color="auto"/>
                  </w:divBdr>
                </w:div>
                <w:div w:id="1275795390">
                  <w:marLeft w:val="0"/>
                  <w:marRight w:val="0"/>
                  <w:marTop w:val="0"/>
                  <w:marBottom w:val="0"/>
                  <w:divBdr>
                    <w:top w:val="none" w:sz="0" w:space="0" w:color="auto"/>
                    <w:left w:val="none" w:sz="0" w:space="0" w:color="auto"/>
                    <w:bottom w:val="none" w:sz="0" w:space="0" w:color="auto"/>
                    <w:right w:val="none" w:sz="0" w:space="0" w:color="auto"/>
                  </w:divBdr>
                </w:div>
                <w:div w:id="1901284162">
                  <w:marLeft w:val="0"/>
                  <w:marRight w:val="0"/>
                  <w:marTop w:val="0"/>
                  <w:marBottom w:val="0"/>
                  <w:divBdr>
                    <w:top w:val="none" w:sz="0" w:space="0" w:color="auto"/>
                    <w:left w:val="none" w:sz="0" w:space="0" w:color="auto"/>
                    <w:bottom w:val="none" w:sz="0" w:space="0" w:color="auto"/>
                    <w:right w:val="none" w:sz="0" w:space="0" w:color="auto"/>
                  </w:divBdr>
                </w:div>
                <w:div w:id="971449404">
                  <w:marLeft w:val="0"/>
                  <w:marRight w:val="0"/>
                  <w:marTop w:val="0"/>
                  <w:marBottom w:val="0"/>
                  <w:divBdr>
                    <w:top w:val="none" w:sz="0" w:space="0" w:color="auto"/>
                    <w:left w:val="none" w:sz="0" w:space="0" w:color="auto"/>
                    <w:bottom w:val="none" w:sz="0" w:space="0" w:color="auto"/>
                    <w:right w:val="none" w:sz="0" w:space="0" w:color="auto"/>
                  </w:divBdr>
                </w:div>
                <w:div w:id="316418958">
                  <w:marLeft w:val="0"/>
                  <w:marRight w:val="0"/>
                  <w:marTop w:val="0"/>
                  <w:marBottom w:val="0"/>
                  <w:divBdr>
                    <w:top w:val="none" w:sz="0" w:space="0" w:color="auto"/>
                    <w:left w:val="none" w:sz="0" w:space="0" w:color="auto"/>
                    <w:bottom w:val="none" w:sz="0" w:space="0" w:color="auto"/>
                    <w:right w:val="none" w:sz="0" w:space="0" w:color="auto"/>
                  </w:divBdr>
                </w:div>
                <w:div w:id="190655675">
                  <w:marLeft w:val="0"/>
                  <w:marRight w:val="0"/>
                  <w:marTop w:val="0"/>
                  <w:marBottom w:val="0"/>
                  <w:divBdr>
                    <w:top w:val="none" w:sz="0" w:space="0" w:color="auto"/>
                    <w:left w:val="none" w:sz="0" w:space="0" w:color="auto"/>
                    <w:bottom w:val="none" w:sz="0" w:space="0" w:color="auto"/>
                    <w:right w:val="none" w:sz="0" w:space="0" w:color="auto"/>
                  </w:divBdr>
                </w:div>
                <w:div w:id="688718159">
                  <w:marLeft w:val="0"/>
                  <w:marRight w:val="0"/>
                  <w:marTop w:val="0"/>
                  <w:marBottom w:val="0"/>
                  <w:divBdr>
                    <w:top w:val="none" w:sz="0" w:space="0" w:color="auto"/>
                    <w:left w:val="none" w:sz="0" w:space="0" w:color="auto"/>
                    <w:bottom w:val="none" w:sz="0" w:space="0" w:color="auto"/>
                    <w:right w:val="none" w:sz="0" w:space="0" w:color="auto"/>
                  </w:divBdr>
                </w:div>
                <w:div w:id="748043161">
                  <w:marLeft w:val="0"/>
                  <w:marRight w:val="0"/>
                  <w:marTop w:val="0"/>
                  <w:marBottom w:val="0"/>
                  <w:divBdr>
                    <w:top w:val="none" w:sz="0" w:space="0" w:color="auto"/>
                    <w:left w:val="none" w:sz="0" w:space="0" w:color="auto"/>
                    <w:bottom w:val="none" w:sz="0" w:space="0" w:color="auto"/>
                    <w:right w:val="none" w:sz="0" w:space="0" w:color="auto"/>
                  </w:divBdr>
                </w:div>
                <w:div w:id="1862814544">
                  <w:marLeft w:val="0"/>
                  <w:marRight w:val="0"/>
                  <w:marTop w:val="0"/>
                  <w:marBottom w:val="0"/>
                  <w:divBdr>
                    <w:top w:val="none" w:sz="0" w:space="0" w:color="auto"/>
                    <w:left w:val="none" w:sz="0" w:space="0" w:color="auto"/>
                    <w:bottom w:val="none" w:sz="0" w:space="0" w:color="auto"/>
                    <w:right w:val="none" w:sz="0" w:space="0" w:color="auto"/>
                  </w:divBdr>
                </w:div>
                <w:div w:id="1404568039">
                  <w:marLeft w:val="0"/>
                  <w:marRight w:val="0"/>
                  <w:marTop w:val="0"/>
                  <w:marBottom w:val="0"/>
                  <w:divBdr>
                    <w:top w:val="none" w:sz="0" w:space="0" w:color="auto"/>
                    <w:left w:val="none" w:sz="0" w:space="0" w:color="auto"/>
                    <w:bottom w:val="none" w:sz="0" w:space="0" w:color="auto"/>
                    <w:right w:val="none" w:sz="0" w:space="0" w:color="auto"/>
                  </w:divBdr>
                </w:div>
                <w:div w:id="354311133">
                  <w:marLeft w:val="0"/>
                  <w:marRight w:val="0"/>
                  <w:marTop w:val="0"/>
                  <w:marBottom w:val="0"/>
                  <w:divBdr>
                    <w:top w:val="none" w:sz="0" w:space="0" w:color="auto"/>
                    <w:left w:val="none" w:sz="0" w:space="0" w:color="auto"/>
                    <w:bottom w:val="none" w:sz="0" w:space="0" w:color="auto"/>
                    <w:right w:val="none" w:sz="0" w:space="0" w:color="auto"/>
                  </w:divBdr>
                </w:div>
                <w:div w:id="1631205368">
                  <w:marLeft w:val="0"/>
                  <w:marRight w:val="0"/>
                  <w:marTop w:val="0"/>
                  <w:marBottom w:val="0"/>
                  <w:divBdr>
                    <w:top w:val="none" w:sz="0" w:space="0" w:color="auto"/>
                    <w:left w:val="none" w:sz="0" w:space="0" w:color="auto"/>
                    <w:bottom w:val="none" w:sz="0" w:space="0" w:color="auto"/>
                    <w:right w:val="none" w:sz="0" w:space="0" w:color="auto"/>
                  </w:divBdr>
                </w:div>
                <w:div w:id="1132752323">
                  <w:marLeft w:val="0"/>
                  <w:marRight w:val="0"/>
                  <w:marTop w:val="0"/>
                  <w:marBottom w:val="0"/>
                  <w:divBdr>
                    <w:top w:val="none" w:sz="0" w:space="0" w:color="auto"/>
                    <w:left w:val="none" w:sz="0" w:space="0" w:color="auto"/>
                    <w:bottom w:val="none" w:sz="0" w:space="0" w:color="auto"/>
                    <w:right w:val="none" w:sz="0" w:space="0" w:color="auto"/>
                  </w:divBdr>
                </w:div>
                <w:div w:id="1907451472">
                  <w:marLeft w:val="0"/>
                  <w:marRight w:val="0"/>
                  <w:marTop w:val="0"/>
                  <w:marBottom w:val="0"/>
                  <w:divBdr>
                    <w:top w:val="none" w:sz="0" w:space="0" w:color="auto"/>
                    <w:left w:val="none" w:sz="0" w:space="0" w:color="auto"/>
                    <w:bottom w:val="none" w:sz="0" w:space="0" w:color="auto"/>
                    <w:right w:val="none" w:sz="0" w:space="0" w:color="auto"/>
                  </w:divBdr>
                </w:div>
                <w:div w:id="621694332">
                  <w:marLeft w:val="0"/>
                  <w:marRight w:val="0"/>
                  <w:marTop w:val="0"/>
                  <w:marBottom w:val="0"/>
                  <w:divBdr>
                    <w:top w:val="none" w:sz="0" w:space="0" w:color="auto"/>
                    <w:left w:val="none" w:sz="0" w:space="0" w:color="auto"/>
                    <w:bottom w:val="none" w:sz="0" w:space="0" w:color="auto"/>
                    <w:right w:val="none" w:sz="0" w:space="0" w:color="auto"/>
                  </w:divBdr>
                </w:div>
                <w:div w:id="716706011">
                  <w:marLeft w:val="0"/>
                  <w:marRight w:val="0"/>
                  <w:marTop w:val="0"/>
                  <w:marBottom w:val="0"/>
                  <w:divBdr>
                    <w:top w:val="none" w:sz="0" w:space="0" w:color="auto"/>
                    <w:left w:val="none" w:sz="0" w:space="0" w:color="auto"/>
                    <w:bottom w:val="none" w:sz="0" w:space="0" w:color="auto"/>
                    <w:right w:val="none" w:sz="0" w:space="0" w:color="auto"/>
                  </w:divBdr>
                </w:div>
                <w:div w:id="1075905028">
                  <w:marLeft w:val="0"/>
                  <w:marRight w:val="0"/>
                  <w:marTop w:val="0"/>
                  <w:marBottom w:val="0"/>
                  <w:divBdr>
                    <w:top w:val="none" w:sz="0" w:space="0" w:color="auto"/>
                    <w:left w:val="none" w:sz="0" w:space="0" w:color="auto"/>
                    <w:bottom w:val="none" w:sz="0" w:space="0" w:color="auto"/>
                    <w:right w:val="none" w:sz="0" w:space="0" w:color="auto"/>
                  </w:divBdr>
                </w:div>
                <w:div w:id="1279677516">
                  <w:marLeft w:val="0"/>
                  <w:marRight w:val="0"/>
                  <w:marTop w:val="0"/>
                  <w:marBottom w:val="0"/>
                  <w:divBdr>
                    <w:top w:val="none" w:sz="0" w:space="0" w:color="auto"/>
                    <w:left w:val="none" w:sz="0" w:space="0" w:color="auto"/>
                    <w:bottom w:val="none" w:sz="0" w:space="0" w:color="auto"/>
                    <w:right w:val="none" w:sz="0" w:space="0" w:color="auto"/>
                  </w:divBdr>
                </w:div>
                <w:div w:id="2081631172">
                  <w:marLeft w:val="0"/>
                  <w:marRight w:val="0"/>
                  <w:marTop w:val="0"/>
                  <w:marBottom w:val="0"/>
                  <w:divBdr>
                    <w:top w:val="none" w:sz="0" w:space="0" w:color="auto"/>
                    <w:left w:val="none" w:sz="0" w:space="0" w:color="auto"/>
                    <w:bottom w:val="none" w:sz="0" w:space="0" w:color="auto"/>
                    <w:right w:val="none" w:sz="0" w:space="0" w:color="auto"/>
                  </w:divBdr>
                </w:div>
                <w:div w:id="291637520">
                  <w:marLeft w:val="0"/>
                  <w:marRight w:val="0"/>
                  <w:marTop w:val="0"/>
                  <w:marBottom w:val="0"/>
                  <w:divBdr>
                    <w:top w:val="none" w:sz="0" w:space="0" w:color="auto"/>
                    <w:left w:val="none" w:sz="0" w:space="0" w:color="auto"/>
                    <w:bottom w:val="none" w:sz="0" w:space="0" w:color="auto"/>
                    <w:right w:val="none" w:sz="0" w:space="0" w:color="auto"/>
                  </w:divBdr>
                </w:div>
                <w:div w:id="824667304">
                  <w:marLeft w:val="0"/>
                  <w:marRight w:val="0"/>
                  <w:marTop w:val="0"/>
                  <w:marBottom w:val="0"/>
                  <w:divBdr>
                    <w:top w:val="none" w:sz="0" w:space="0" w:color="auto"/>
                    <w:left w:val="none" w:sz="0" w:space="0" w:color="auto"/>
                    <w:bottom w:val="none" w:sz="0" w:space="0" w:color="auto"/>
                    <w:right w:val="none" w:sz="0" w:space="0" w:color="auto"/>
                  </w:divBdr>
                </w:div>
                <w:div w:id="287779054">
                  <w:marLeft w:val="0"/>
                  <w:marRight w:val="0"/>
                  <w:marTop w:val="0"/>
                  <w:marBottom w:val="0"/>
                  <w:divBdr>
                    <w:top w:val="none" w:sz="0" w:space="0" w:color="auto"/>
                    <w:left w:val="none" w:sz="0" w:space="0" w:color="auto"/>
                    <w:bottom w:val="none" w:sz="0" w:space="0" w:color="auto"/>
                    <w:right w:val="none" w:sz="0" w:space="0" w:color="auto"/>
                  </w:divBdr>
                </w:div>
                <w:div w:id="1487623517">
                  <w:marLeft w:val="0"/>
                  <w:marRight w:val="0"/>
                  <w:marTop w:val="0"/>
                  <w:marBottom w:val="0"/>
                  <w:divBdr>
                    <w:top w:val="none" w:sz="0" w:space="0" w:color="auto"/>
                    <w:left w:val="none" w:sz="0" w:space="0" w:color="auto"/>
                    <w:bottom w:val="none" w:sz="0" w:space="0" w:color="auto"/>
                    <w:right w:val="none" w:sz="0" w:space="0" w:color="auto"/>
                  </w:divBdr>
                </w:div>
                <w:div w:id="1813597770">
                  <w:marLeft w:val="0"/>
                  <w:marRight w:val="0"/>
                  <w:marTop w:val="0"/>
                  <w:marBottom w:val="0"/>
                  <w:divBdr>
                    <w:top w:val="none" w:sz="0" w:space="0" w:color="auto"/>
                    <w:left w:val="none" w:sz="0" w:space="0" w:color="auto"/>
                    <w:bottom w:val="none" w:sz="0" w:space="0" w:color="auto"/>
                    <w:right w:val="none" w:sz="0" w:space="0" w:color="auto"/>
                  </w:divBdr>
                </w:div>
                <w:div w:id="499663353">
                  <w:marLeft w:val="0"/>
                  <w:marRight w:val="0"/>
                  <w:marTop w:val="0"/>
                  <w:marBottom w:val="0"/>
                  <w:divBdr>
                    <w:top w:val="none" w:sz="0" w:space="0" w:color="auto"/>
                    <w:left w:val="none" w:sz="0" w:space="0" w:color="auto"/>
                    <w:bottom w:val="none" w:sz="0" w:space="0" w:color="auto"/>
                    <w:right w:val="none" w:sz="0" w:space="0" w:color="auto"/>
                  </w:divBdr>
                </w:div>
                <w:div w:id="267856636">
                  <w:marLeft w:val="0"/>
                  <w:marRight w:val="0"/>
                  <w:marTop w:val="0"/>
                  <w:marBottom w:val="0"/>
                  <w:divBdr>
                    <w:top w:val="none" w:sz="0" w:space="0" w:color="auto"/>
                    <w:left w:val="none" w:sz="0" w:space="0" w:color="auto"/>
                    <w:bottom w:val="none" w:sz="0" w:space="0" w:color="auto"/>
                    <w:right w:val="none" w:sz="0" w:space="0" w:color="auto"/>
                  </w:divBdr>
                </w:div>
                <w:div w:id="581567200">
                  <w:marLeft w:val="0"/>
                  <w:marRight w:val="0"/>
                  <w:marTop w:val="0"/>
                  <w:marBottom w:val="0"/>
                  <w:divBdr>
                    <w:top w:val="none" w:sz="0" w:space="0" w:color="auto"/>
                    <w:left w:val="none" w:sz="0" w:space="0" w:color="auto"/>
                    <w:bottom w:val="none" w:sz="0" w:space="0" w:color="auto"/>
                    <w:right w:val="none" w:sz="0" w:space="0" w:color="auto"/>
                  </w:divBdr>
                </w:div>
                <w:div w:id="1659532388">
                  <w:marLeft w:val="0"/>
                  <w:marRight w:val="0"/>
                  <w:marTop w:val="0"/>
                  <w:marBottom w:val="0"/>
                  <w:divBdr>
                    <w:top w:val="none" w:sz="0" w:space="0" w:color="auto"/>
                    <w:left w:val="none" w:sz="0" w:space="0" w:color="auto"/>
                    <w:bottom w:val="none" w:sz="0" w:space="0" w:color="auto"/>
                    <w:right w:val="none" w:sz="0" w:space="0" w:color="auto"/>
                  </w:divBdr>
                </w:div>
                <w:div w:id="1123692677">
                  <w:marLeft w:val="0"/>
                  <w:marRight w:val="0"/>
                  <w:marTop w:val="0"/>
                  <w:marBottom w:val="0"/>
                  <w:divBdr>
                    <w:top w:val="none" w:sz="0" w:space="0" w:color="auto"/>
                    <w:left w:val="none" w:sz="0" w:space="0" w:color="auto"/>
                    <w:bottom w:val="none" w:sz="0" w:space="0" w:color="auto"/>
                    <w:right w:val="none" w:sz="0" w:space="0" w:color="auto"/>
                  </w:divBdr>
                </w:div>
                <w:div w:id="67728780">
                  <w:marLeft w:val="0"/>
                  <w:marRight w:val="0"/>
                  <w:marTop w:val="0"/>
                  <w:marBottom w:val="0"/>
                  <w:divBdr>
                    <w:top w:val="none" w:sz="0" w:space="0" w:color="auto"/>
                    <w:left w:val="none" w:sz="0" w:space="0" w:color="auto"/>
                    <w:bottom w:val="none" w:sz="0" w:space="0" w:color="auto"/>
                    <w:right w:val="none" w:sz="0" w:space="0" w:color="auto"/>
                  </w:divBdr>
                </w:div>
                <w:div w:id="673651834">
                  <w:marLeft w:val="0"/>
                  <w:marRight w:val="0"/>
                  <w:marTop w:val="0"/>
                  <w:marBottom w:val="0"/>
                  <w:divBdr>
                    <w:top w:val="none" w:sz="0" w:space="0" w:color="auto"/>
                    <w:left w:val="none" w:sz="0" w:space="0" w:color="auto"/>
                    <w:bottom w:val="none" w:sz="0" w:space="0" w:color="auto"/>
                    <w:right w:val="none" w:sz="0" w:space="0" w:color="auto"/>
                  </w:divBdr>
                </w:div>
                <w:div w:id="2050256696">
                  <w:marLeft w:val="0"/>
                  <w:marRight w:val="0"/>
                  <w:marTop w:val="0"/>
                  <w:marBottom w:val="0"/>
                  <w:divBdr>
                    <w:top w:val="none" w:sz="0" w:space="0" w:color="auto"/>
                    <w:left w:val="none" w:sz="0" w:space="0" w:color="auto"/>
                    <w:bottom w:val="none" w:sz="0" w:space="0" w:color="auto"/>
                    <w:right w:val="none" w:sz="0" w:space="0" w:color="auto"/>
                  </w:divBdr>
                </w:div>
                <w:div w:id="1330520714">
                  <w:marLeft w:val="0"/>
                  <w:marRight w:val="0"/>
                  <w:marTop w:val="0"/>
                  <w:marBottom w:val="0"/>
                  <w:divBdr>
                    <w:top w:val="none" w:sz="0" w:space="0" w:color="auto"/>
                    <w:left w:val="none" w:sz="0" w:space="0" w:color="auto"/>
                    <w:bottom w:val="none" w:sz="0" w:space="0" w:color="auto"/>
                    <w:right w:val="none" w:sz="0" w:space="0" w:color="auto"/>
                  </w:divBdr>
                </w:div>
                <w:div w:id="267851568">
                  <w:marLeft w:val="0"/>
                  <w:marRight w:val="0"/>
                  <w:marTop w:val="0"/>
                  <w:marBottom w:val="0"/>
                  <w:divBdr>
                    <w:top w:val="none" w:sz="0" w:space="0" w:color="auto"/>
                    <w:left w:val="none" w:sz="0" w:space="0" w:color="auto"/>
                    <w:bottom w:val="none" w:sz="0" w:space="0" w:color="auto"/>
                    <w:right w:val="none" w:sz="0" w:space="0" w:color="auto"/>
                  </w:divBdr>
                </w:div>
                <w:div w:id="431826766">
                  <w:marLeft w:val="0"/>
                  <w:marRight w:val="0"/>
                  <w:marTop w:val="0"/>
                  <w:marBottom w:val="0"/>
                  <w:divBdr>
                    <w:top w:val="none" w:sz="0" w:space="0" w:color="auto"/>
                    <w:left w:val="none" w:sz="0" w:space="0" w:color="auto"/>
                    <w:bottom w:val="none" w:sz="0" w:space="0" w:color="auto"/>
                    <w:right w:val="none" w:sz="0" w:space="0" w:color="auto"/>
                  </w:divBdr>
                </w:div>
                <w:div w:id="1725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6476">
      <w:bodyDiv w:val="1"/>
      <w:marLeft w:val="0"/>
      <w:marRight w:val="0"/>
      <w:marTop w:val="0"/>
      <w:marBottom w:val="0"/>
      <w:divBdr>
        <w:top w:val="none" w:sz="0" w:space="0" w:color="auto"/>
        <w:left w:val="none" w:sz="0" w:space="0" w:color="auto"/>
        <w:bottom w:val="none" w:sz="0" w:space="0" w:color="auto"/>
        <w:right w:val="none" w:sz="0" w:space="0" w:color="auto"/>
      </w:divBdr>
    </w:div>
    <w:div w:id="1820921558">
      <w:bodyDiv w:val="1"/>
      <w:marLeft w:val="0"/>
      <w:marRight w:val="0"/>
      <w:marTop w:val="0"/>
      <w:marBottom w:val="0"/>
      <w:divBdr>
        <w:top w:val="none" w:sz="0" w:space="0" w:color="auto"/>
        <w:left w:val="none" w:sz="0" w:space="0" w:color="auto"/>
        <w:bottom w:val="none" w:sz="0" w:space="0" w:color="auto"/>
        <w:right w:val="none" w:sz="0" w:space="0" w:color="auto"/>
      </w:divBdr>
    </w:div>
    <w:div w:id="1852258340">
      <w:bodyDiv w:val="1"/>
      <w:marLeft w:val="0"/>
      <w:marRight w:val="0"/>
      <w:marTop w:val="0"/>
      <w:marBottom w:val="0"/>
      <w:divBdr>
        <w:top w:val="none" w:sz="0" w:space="0" w:color="auto"/>
        <w:left w:val="none" w:sz="0" w:space="0" w:color="auto"/>
        <w:bottom w:val="none" w:sz="0" w:space="0" w:color="auto"/>
        <w:right w:val="none" w:sz="0" w:space="0" w:color="auto"/>
      </w:divBdr>
    </w:div>
    <w:div w:id="1870996225">
      <w:bodyDiv w:val="1"/>
      <w:marLeft w:val="0"/>
      <w:marRight w:val="0"/>
      <w:marTop w:val="0"/>
      <w:marBottom w:val="0"/>
      <w:divBdr>
        <w:top w:val="none" w:sz="0" w:space="0" w:color="auto"/>
        <w:left w:val="none" w:sz="0" w:space="0" w:color="auto"/>
        <w:bottom w:val="none" w:sz="0" w:space="0" w:color="auto"/>
        <w:right w:val="none" w:sz="0" w:space="0" w:color="auto"/>
      </w:divBdr>
    </w:div>
    <w:div w:id="1906212404">
      <w:bodyDiv w:val="1"/>
      <w:marLeft w:val="0"/>
      <w:marRight w:val="0"/>
      <w:marTop w:val="0"/>
      <w:marBottom w:val="0"/>
      <w:divBdr>
        <w:top w:val="none" w:sz="0" w:space="0" w:color="auto"/>
        <w:left w:val="none" w:sz="0" w:space="0" w:color="auto"/>
        <w:bottom w:val="none" w:sz="0" w:space="0" w:color="auto"/>
        <w:right w:val="none" w:sz="0" w:space="0" w:color="auto"/>
      </w:divBdr>
    </w:div>
    <w:div w:id="1912883512">
      <w:bodyDiv w:val="1"/>
      <w:marLeft w:val="0"/>
      <w:marRight w:val="0"/>
      <w:marTop w:val="0"/>
      <w:marBottom w:val="0"/>
      <w:divBdr>
        <w:top w:val="none" w:sz="0" w:space="0" w:color="auto"/>
        <w:left w:val="none" w:sz="0" w:space="0" w:color="auto"/>
        <w:bottom w:val="none" w:sz="0" w:space="0" w:color="auto"/>
        <w:right w:val="none" w:sz="0" w:space="0" w:color="auto"/>
      </w:divBdr>
    </w:div>
    <w:div w:id="1914463850">
      <w:bodyDiv w:val="1"/>
      <w:marLeft w:val="0"/>
      <w:marRight w:val="0"/>
      <w:marTop w:val="0"/>
      <w:marBottom w:val="0"/>
      <w:divBdr>
        <w:top w:val="none" w:sz="0" w:space="0" w:color="auto"/>
        <w:left w:val="none" w:sz="0" w:space="0" w:color="auto"/>
        <w:bottom w:val="none" w:sz="0" w:space="0" w:color="auto"/>
        <w:right w:val="none" w:sz="0" w:space="0" w:color="auto"/>
      </w:divBdr>
    </w:div>
    <w:div w:id="1939410027">
      <w:bodyDiv w:val="1"/>
      <w:marLeft w:val="0"/>
      <w:marRight w:val="0"/>
      <w:marTop w:val="0"/>
      <w:marBottom w:val="0"/>
      <w:divBdr>
        <w:top w:val="none" w:sz="0" w:space="0" w:color="auto"/>
        <w:left w:val="none" w:sz="0" w:space="0" w:color="auto"/>
        <w:bottom w:val="none" w:sz="0" w:space="0" w:color="auto"/>
        <w:right w:val="none" w:sz="0" w:space="0" w:color="auto"/>
      </w:divBdr>
    </w:div>
    <w:div w:id="2013681938">
      <w:bodyDiv w:val="1"/>
      <w:marLeft w:val="0"/>
      <w:marRight w:val="0"/>
      <w:marTop w:val="0"/>
      <w:marBottom w:val="0"/>
      <w:divBdr>
        <w:top w:val="none" w:sz="0" w:space="0" w:color="auto"/>
        <w:left w:val="none" w:sz="0" w:space="0" w:color="auto"/>
        <w:bottom w:val="none" w:sz="0" w:space="0" w:color="auto"/>
        <w:right w:val="none" w:sz="0" w:space="0" w:color="auto"/>
      </w:divBdr>
      <w:divsChild>
        <w:div w:id="430931713">
          <w:marLeft w:val="0"/>
          <w:marRight w:val="0"/>
          <w:marTop w:val="0"/>
          <w:marBottom w:val="0"/>
          <w:divBdr>
            <w:top w:val="none" w:sz="0" w:space="0" w:color="auto"/>
            <w:left w:val="none" w:sz="0" w:space="0" w:color="auto"/>
            <w:bottom w:val="none" w:sz="0" w:space="0" w:color="auto"/>
            <w:right w:val="none" w:sz="0" w:space="0" w:color="auto"/>
          </w:divBdr>
          <w:divsChild>
            <w:div w:id="15534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lphine.baron@fondation-telecom.org" TargetMode="External"/><Relationship Id="rId4" Type="http://schemas.microsoft.com/office/2007/relationships/stylesWithEffects" Target="stylesWithEffects.xml"/><Relationship Id="rId9" Type="http://schemas.openxmlformats.org/officeDocument/2006/relationships/hyperlink" Target="http://www.fondation-teleco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FDB5-F688-4B3A-A175-23EA5E06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2</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Telecom Paristech</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Prénom NOM</dc:creator>
  <cp:lastModifiedBy>Delphine Baron</cp:lastModifiedBy>
  <cp:revision>31</cp:revision>
  <cp:lastPrinted>2016-03-25T11:46:00Z</cp:lastPrinted>
  <dcterms:created xsi:type="dcterms:W3CDTF">2012-04-16T14:13:00Z</dcterms:created>
  <dcterms:modified xsi:type="dcterms:W3CDTF">2017-02-08T13:35:00Z</dcterms:modified>
</cp:coreProperties>
</file>